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7D8" w:rsidRPr="00E33F29" w:rsidRDefault="008406BF" w:rsidP="00C60D5A">
      <w:pPr>
        <w:jc w:val="both"/>
        <w:rPr>
          <w:rFonts w:ascii="Times New Roman" w:hAnsi="Times New Roman" w:cs="Times New Roman"/>
          <w:b/>
          <w:sz w:val="28"/>
          <w:szCs w:val="28"/>
        </w:rPr>
      </w:pPr>
      <w:r w:rsidRPr="00E33F29">
        <w:rPr>
          <w:rFonts w:ascii="Times New Roman" w:hAnsi="Times New Roman" w:cs="Times New Roman"/>
          <w:b/>
          <w:sz w:val="28"/>
          <w:szCs w:val="28"/>
        </w:rPr>
        <w:t>Par Sēlijas</w:t>
      </w:r>
      <w:r w:rsidR="00A8301E" w:rsidRPr="00E33F29">
        <w:rPr>
          <w:rFonts w:ascii="Times New Roman" w:hAnsi="Times New Roman" w:cs="Times New Roman"/>
          <w:b/>
          <w:sz w:val="28"/>
          <w:szCs w:val="28"/>
        </w:rPr>
        <w:t xml:space="preserve"> ģerboņa</w:t>
      </w:r>
      <w:r w:rsidRPr="00E33F29">
        <w:rPr>
          <w:rFonts w:ascii="Times New Roman" w:hAnsi="Times New Roman" w:cs="Times New Roman"/>
          <w:b/>
          <w:sz w:val="28"/>
          <w:szCs w:val="28"/>
        </w:rPr>
        <w:t xml:space="preserve"> simbolu virza briedi</w:t>
      </w:r>
    </w:p>
    <w:p w:rsidR="00C60D5A" w:rsidRPr="00707DC5" w:rsidRDefault="004C0CCE"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1.jūlijā spēkā stājās Latvijas prezidenta Egīla Levita rosinātais un Saeimā iesniegtais Latviešu vēsturisko zemju likums. Sēlija tika apstiprināta par Latvijas piekto kultūrvēsturisko novadu.</w:t>
      </w:r>
      <w:r w:rsidR="00C60D5A" w:rsidRPr="00707DC5">
        <w:rPr>
          <w:rFonts w:ascii="Times New Roman" w:hAnsi="Times New Roman" w:cs="Times New Roman"/>
          <w:sz w:val="24"/>
          <w:szCs w:val="24"/>
        </w:rPr>
        <w:t xml:space="preserve"> Sēlijai jau bija savs karogs, tagad tapa aktuāls arī jautājums par ģerboni.</w:t>
      </w:r>
    </w:p>
    <w:p w:rsidR="00C60D5A" w:rsidRPr="00707DC5" w:rsidRDefault="00C60D5A"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Valstī ir stingri noteikumi, pēc kādiem principiem tiek veidots Latvijas valsts ģerbonis un kultūrvēsturisko zemju ģerboņi. 1921.gadā, kad tika veidots Latvijas ģerbonis, tika doti norādījumi, ka tajā jāiekļauj Latvijas teritorijā pastāvējušo seno valstisko veidojumu simboli. Latvijas ģerbonī Pārdaugavas hercogistes simbols grifs pārstāv Vidzemi un Latgali, bet Kurzemes un Zemgales hercogistes simbols lauva</w:t>
      </w:r>
      <w:r w:rsidR="00EA4008">
        <w:rPr>
          <w:rFonts w:ascii="Times New Roman" w:hAnsi="Times New Roman" w:cs="Times New Roman"/>
          <w:sz w:val="24"/>
          <w:szCs w:val="24"/>
        </w:rPr>
        <w:t xml:space="preserve"> -</w:t>
      </w:r>
      <w:r w:rsidRPr="00707DC5">
        <w:rPr>
          <w:rFonts w:ascii="Times New Roman" w:hAnsi="Times New Roman" w:cs="Times New Roman"/>
          <w:sz w:val="24"/>
          <w:szCs w:val="24"/>
        </w:rPr>
        <w:t xml:space="preserve"> Kurzemi un Zemgali. Vēlāk, 1930.gadā izstrādājot kultūrvēsturisko novadu ģerboņus</w:t>
      </w:r>
      <w:r w:rsidR="00EA4008">
        <w:rPr>
          <w:rFonts w:ascii="Times New Roman" w:hAnsi="Times New Roman" w:cs="Times New Roman"/>
          <w:sz w:val="24"/>
          <w:szCs w:val="24"/>
        </w:rPr>
        <w:t>,</w:t>
      </w:r>
      <w:r w:rsidRPr="00707DC5">
        <w:rPr>
          <w:rFonts w:ascii="Times New Roman" w:hAnsi="Times New Roman" w:cs="Times New Roman"/>
          <w:sz w:val="24"/>
          <w:szCs w:val="24"/>
        </w:rPr>
        <w:t xml:space="preserve"> šie principi tika ievēroti. </w:t>
      </w:r>
    </w:p>
    <w:p w:rsidR="00CD7991" w:rsidRPr="00707DC5" w:rsidRDefault="00833CC6"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Noteikumi nav mainījušies</w:t>
      </w:r>
      <w:r w:rsidR="00EA4008">
        <w:rPr>
          <w:rFonts w:ascii="Times New Roman" w:hAnsi="Times New Roman" w:cs="Times New Roman"/>
          <w:sz w:val="24"/>
          <w:szCs w:val="24"/>
        </w:rPr>
        <w:t>,</w:t>
      </w:r>
      <w:r w:rsidRPr="00707DC5">
        <w:rPr>
          <w:rFonts w:ascii="Times New Roman" w:hAnsi="Times New Roman" w:cs="Times New Roman"/>
          <w:sz w:val="24"/>
          <w:szCs w:val="24"/>
        </w:rPr>
        <w:t xml:space="preserve"> un arī šobrīd</w:t>
      </w:r>
      <w:r w:rsidR="00EA4008">
        <w:rPr>
          <w:rFonts w:ascii="Times New Roman" w:hAnsi="Times New Roman" w:cs="Times New Roman"/>
          <w:sz w:val="24"/>
          <w:szCs w:val="24"/>
        </w:rPr>
        <w:t>,</w:t>
      </w:r>
      <w:r w:rsidRPr="00707DC5">
        <w:rPr>
          <w:rFonts w:ascii="Times New Roman" w:hAnsi="Times New Roman" w:cs="Times New Roman"/>
          <w:sz w:val="24"/>
          <w:szCs w:val="24"/>
        </w:rPr>
        <w:t xml:space="preserve"> i</w:t>
      </w:r>
      <w:r w:rsidR="007209C1" w:rsidRPr="00707DC5">
        <w:rPr>
          <w:rFonts w:ascii="Times New Roman" w:hAnsi="Times New Roman" w:cs="Times New Roman"/>
          <w:sz w:val="24"/>
          <w:szCs w:val="24"/>
        </w:rPr>
        <w:t xml:space="preserve">zstrādājot Sēlijas ģerboni, galvenais nosacījums </w:t>
      </w:r>
      <w:r w:rsidR="00734E64" w:rsidRPr="00707DC5">
        <w:rPr>
          <w:rFonts w:ascii="Times New Roman" w:hAnsi="Times New Roman" w:cs="Times New Roman"/>
          <w:sz w:val="24"/>
          <w:szCs w:val="24"/>
        </w:rPr>
        <w:t>ir</w:t>
      </w:r>
      <w:r w:rsidR="007209C1" w:rsidRPr="00707DC5">
        <w:rPr>
          <w:rFonts w:ascii="Times New Roman" w:hAnsi="Times New Roman" w:cs="Times New Roman"/>
          <w:sz w:val="24"/>
          <w:szCs w:val="24"/>
        </w:rPr>
        <w:t>, ka tam jāiekļaujas esošo vēsturisko ģerboņu saimē</w:t>
      </w:r>
      <w:r w:rsidR="006B73A5" w:rsidRPr="00707DC5">
        <w:rPr>
          <w:rFonts w:ascii="Times New Roman" w:hAnsi="Times New Roman" w:cs="Times New Roman"/>
          <w:sz w:val="24"/>
          <w:szCs w:val="24"/>
        </w:rPr>
        <w:t xml:space="preserve"> un tajā jāiestrādā</w:t>
      </w:r>
      <w:r w:rsidRPr="00707DC5">
        <w:rPr>
          <w:rFonts w:ascii="Times New Roman" w:hAnsi="Times New Roman" w:cs="Times New Roman"/>
          <w:sz w:val="24"/>
          <w:szCs w:val="24"/>
        </w:rPr>
        <w:t xml:space="preserve"> </w:t>
      </w:r>
      <w:r w:rsidR="006B73A5" w:rsidRPr="00707DC5">
        <w:rPr>
          <w:rFonts w:ascii="Times New Roman" w:hAnsi="Times New Roman" w:cs="Times New Roman"/>
          <w:sz w:val="24"/>
          <w:szCs w:val="24"/>
        </w:rPr>
        <w:t>Latvijas teritorijā vēsturiski pastāvējušo valstisko veidojumu heraldiskās simbolikas elementi.</w:t>
      </w:r>
      <w:r w:rsidRPr="00707DC5">
        <w:rPr>
          <w:rFonts w:ascii="Times New Roman" w:hAnsi="Times New Roman" w:cs="Times New Roman"/>
          <w:sz w:val="24"/>
          <w:szCs w:val="24"/>
        </w:rPr>
        <w:t xml:space="preserve"> Iesniedzot savu priekšlikumu, pie tā mēs pieturējāmies.</w:t>
      </w:r>
    </w:p>
    <w:p w:rsidR="007D25F7" w:rsidRPr="00707DC5" w:rsidRDefault="006B73A5"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 xml:space="preserve">Sēlija 233 gadus atradās Kurzemes un Zemgales hercogistes sastāvā, pēc tam vairāk nekā gadsimtu ietilpa Kurzemes guberņā. Apskatot Kurzemes hercogistes ģerboņu attēlus, redzams, ka </w:t>
      </w:r>
      <w:r w:rsidR="00E6126E" w:rsidRPr="00707DC5">
        <w:rPr>
          <w:rFonts w:ascii="Times New Roman" w:hAnsi="Times New Roman" w:cs="Times New Roman"/>
          <w:sz w:val="24"/>
          <w:szCs w:val="24"/>
        </w:rPr>
        <w:t>hercogistes ģerbonī bijuši divi elementi</w:t>
      </w:r>
      <w:r w:rsidR="00EA4008">
        <w:rPr>
          <w:rFonts w:ascii="Times New Roman" w:hAnsi="Times New Roman" w:cs="Times New Roman"/>
          <w:sz w:val="24"/>
          <w:szCs w:val="24"/>
        </w:rPr>
        <w:t xml:space="preserve"> </w:t>
      </w:r>
      <w:r w:rsidR="00E6126E" w:rsidRPr="00707DC5">
        <w:rPr>
          <w:rFonts w:ascii="Times New Roman" w:hAnsi="Times New Roman" w:cs="Times New Roman"/>
          <w:sz w:val="24"/>
          <w:szCs w:val="24"/>
        </w:rPr>
        <w:t>- lauva un alnis.</w:t>
      </w:r>
      <w:r w:rsidR="00734E64" w:rsidRPr="00707DC5">
        <w:rPr>
          <w:rFonts w:ascii="Times New Roman" w:hAnsi="Times New Roman" w:cs="Times New Roman"/>
          <w:sz w:val="24"/>
          <w:szCs w:val="24"/>
        </w:rPr>
        <w:t xml:space="preserve"> </w:t>
      </w:r>
      <w:r w:rsidRPr="00707DC5">
        <w:rPr>
          <w:rFonts w:ascii="Times New Roman" w:hAnsi="Times New Roman" w:cs="Times New Roman"/>
          <w:sz w:val="24"/>
          <w:szCs w:val="24"/>
        </w:rPr>
        <w:t>T</w:t>
      </w:r>
      <w:r w:rsidR="00734E64" w:rsidRPr="00707DC5">
        <w:rPr>
          <w:rFonts w:ascii="Times New Roman" w:hAnsi="Times New Roman" w:cs="Times New Roman"/>
          <w:sz w:val="24"/>
          <w:szCs w:val="24"/>
        </w:rPr>
        <w:t xml:space="preserve">omēr vēsturiski ģerboņa dažādos attēlojumos, ko lietojuši tā īpašnieki, biežāk </w:t>
      </w:r>
      <w:r w:rsidRPr="00707DC5">
        <w:rPr>
          <w:rFonts w:ascii="Times New Roman" w:hAnsi="Times New Roman" w:cs="Times New Roman"/>
          <w:sz w:val="24"/>
          <w:szCs w:val="24"/>
        </w:rPr>
        <w:t>alnis</w:t>
      </w:r>
      <w:r w:rsidR="00734E64" w:rsidRPr="00707DC5">
        <w:rPr>
          <w:rFonts w:ascii="Times New Roman" w:hAnsi="Times New Roman" w:cs="Times New Roman"/>
          <w:sz w:val="24"/>
          <w:szCs w:val="24"/>
        </w:rPr>
        <w:t xml:space="preserve"> zīmēts kā briedis ar tieviem, nevis alnim raksturīgajiem platajiem ragiem</w:t>
      </w:r>
      <w:r w:rsidR="00833CC6" w:rsidRPr="00707DC5">
        <w:rPr>
          <w:rFonts w:ascii="Times New Roman" w:hAnsi="Times New Roman" w:cs="Times New Roman"/>
          <w:sz w:val="24"/>
          <w:szCs w:val="24"/>
        </w:rPr>
        <w:t>. Piemēram</w:t>
      </w:r>
      <w:r w:rsidR="00755CC9" w:rsidRPr="00707DC5">
        <w:rPr>
          <w:rFonts w:ascii="Times New Roman" w:hAnsi="Times New Roman" w:cs="Times New Roman"/>
          <w:sz w:val="24"/>
          <w:szCs w:val="24"/>
        </w:rPr>
        <w:t xml:space="preserve"> Kurzemes hercogistes ģerboņa</w:t>
      </w:r>
      <w:r w:rsidR="00DF6B50" w:rsidRPr="00707DC5">
        <w:rPr>
          <w:rFonts w:ascii="Times New Roman" w:hAnsi="Times New Roman" w:cs="Times New Roman"/>
          <w:sz w:val="24"/>
          <w:szCs w:val="24"/>
        </w:rPr>
        <w:t xml:space="preserve"> senākajā</w:t>
      </w:r>
      <w:r w:rsidR="00755CC9" w:rsidRPr="00707DC5">
        <w:rPr>
          <w:rFonts w:ascii="Times New Roman" w:hAnsi="Times New Roman" w:cs="Times New Roman"/>
          <w:sz w:val="24"/>
          <w:szCs w:val="24"/>
        </w:rPr>
        <w:t xml:space="preserve"> aprakstā</w:t>
      </w:r>
      <w:r w:rsidR="00CA6966" w:rsidRPr="00707DC5">
        <w:rPr>
          <w:rFonts w:ascii="Times New Roman" w:hAnsi="Times New Roman" w:cs="Times New Roman"/>
          <w:sz w:val="24"/>
          <w:szCs w:val="24"/>
        </w:rPr>
        <w:t xml:space="preserve"> </w:t>
      </w:r>
      <w:r w:rsidR="00755CC9" w:rsidRPr="00707DC5">
        <w:rPr>
          <w:rFonts w:ascii="Times New Roman" w:hAnsi="Times New Roman" w:cs="Times New Roman"/>
          <w:sz w:val="24"/>
          <w:szCs w:val="24"/>
        </w:rPr>
        <w:t>1579.</w:t>
      </w:r>
      <w:r w:rsidR="00EA4008">
        <w:rPr>
          <w:rFonts w:ascii="Times New Roman" w:hAnsi="Times New Roman" w:cs="Times New Roman"/>
          <w:sz w:val="24"/>
          <w:szCs w:val="24"/>
        </w:rPr>
        <w:t xml:space="preserve"> </w:t>
      </w:r>
      <w:r w:rsidR="00755CC9" w:rsidRPr="00707DC5">
        <w:rPr>
          <w:rFonts w:ascii="Times New Roman" w:hAnsi="Times New Roman" w:cs="Times New Roman"/>
          <w:sz w:val="24"/>
          <w:szCs w:val="24"/>
        </w:rPr>
        <w:t>gad</w:t>
      </w:r>
      <w:r w:rsidR="00CD7991" w:rsidRPr="00707DC5">
        <w:rPr>
          <w:rFonts w:ascii="Times New Roman" w:hAnsi="Times New Roman" w:cs="Times New Roman"/>
          <w:sz w:val="24"/>
          <w:szCs w:val="24"/>
        </w:rPr>
        <w:t>ā dzīvnieks nodēvēts par alni, kaut gan</w:t>
      </w:r>
      <w:r w:rsidR="00CA6966" w:rsidRPr="00707DC5">
        <w:rPr>
          <w:rFonts w:ascii="Times New Roman" w:hAnsi="Times New Roman" w:cs="Times New Roman"/>
          <w:sz w:val="24"/>
          <w:szCs w:val="24"/>
        </w:rPr>
        <w:t xml:space="preserve"> ģerboņa attēlā redzam</w:t>
      </w:r>
      <w:r w:rsidR="00CD7991" w:rsidRPr="00707DC5">
        <w:rPr>
          <w:rFonts w:ascii="Times New Roman" w:hAnsi="Times New Roman" w:cs="Times New Roman"/>
          <w:sz w:val="24"/>
          <w:szCs w:val="24"/>
        </w:rPr>
        <w:t>s</w:t>
      </w:r>
      <w:r w:rsidR="00CA6966" w:rsidRPr="00707DC5">
        <w:rPr>
          <w:rFonts w:ascii="Times New Roman" w:hAnsi="Times New Roman" w:cs="Times New Roman"/>
          <w:sz w:val="24"/>
          <w:szCs w:val="24"/>
        </w:rPr>
        <w:t xml:space="preserve"> briedis</w:t>
      </w:r>
      <w:r w:rsidR="00CD7991" w:rsidRPr="00707DC5">
        <w:rPr>
          <w:rFonts w:ascii="Times New Roman" w:hAnsi="Times New Roman" w:cs="Times New Roman"/>
          <w:sz w:val="24"/>
          <w:szCs w:val="24"/>
        </w:rPr>
        <w:t>.</w:t>
      </w:r>
      <w:r w:rsidR="00755CC9" w:rsidRPr="00707DC5">
        <w:rPr>
          <w:rFonts w:ascii="Times New Roman" w:hAnsi="Times New Roman" w:cs="Times New Roman"/>
          <w:sz w:val="24"/>
          <w:szCs w:val="24"/>
        </w:rPr>
        <w:t xml:space="preserve"> </w:t>
      </w:r>
      <w:r w:rsidR="007D25F7" w:rsidRPr="00707DC5">
        <w:rPr>
          <w:rFonts w:ascii="Times New Roman" w:hAnsi="Times New Roman" w:cs="Times New Roman"/>
          <w:sz w:val="24"/>
          <w:szCs w:val="24"/>
        </w:rPr>
        <w:t>Noteicošais ir apraksts, tāpēc</w:t>
      </w:r>
      <w:r w:rsidR="00CA6966" w:rsidRPr="00707DC5">
        <w:rPr>
          <w:rFonts w:ascii="Times New Roman" w:hAnsi="Times New Roman" w:cs="Times New Roman"/>
          <w:sz w:val="24"/>
          <w:szCs w:val="24"/>
        </w:rPr>
        <w:t xml:space="preserve"> var</w:t>
      </w:r>
      <w:r w:rsidR="007D25F7" w:rsidRPr="00707DC5">
        <w:rPr>
          <w:rFonts w:ascii="Times New Roman" w:hAnsi="Times New Roman" w:cs="Times New Roman"/>
          <w:sz w:val="24"/>
          <w:szCs w:val="24"/>
        </w:rPr>
        <w:t>am</w:t>
      </w:r>
      <w:r w:rsidR="00CA6966" w:rsidRPr="00707DC5">
        <w:rPr>
          <w:rFonts w:ascii="Times New Roman" w:hAnsi="Times New Roman" w:cs="Times New Roman"/>
          <w:sz w:val="24"/>
          <w:szCs w:val="24"/>
        </w:rPr>
        <w:t xml:space="preserve"> secināt, ka</w:t>
      </w:r>
      <w:r w:rsidR="00755CC9" w:rsidRPr="00707DC5">
        <w:rPr>
          <w:rFonts w:ascii="Times New Roman" w:hAnsi="Times New Roman" w:cs="Times New Roman"/>
          <w:sz w:val="24"/>
          <w:szCs w:val="24"/>
        </w:rPr>
        <w:t xml:space="preserve"> ģerboņu zīmējumos attēlotais briedis </w:t>
      </w:r>
      <w:r w:rsidR="0031238C" w:rsidRPr="00707DC5">
        <w:rPr>
          <w:rFonts w:ascii="Times New Roman" w:hAnsi="Times New Roman" w:cs="Times New Roman"/>
          <w:sz w:val="24"/>
          <w:szCs w:val="24"/>
        </w:rPr>
        <w:t>bija</w:t>
      </w:r>
      <w:r w:rsidR="00755CC9" w:rsidRPr="00707DC5">
        <w:rPr>
          <w:rFonts w:ascii="Times New Roman" w:hAnsi="Times New Roman" w:cs="Times New Roman"/>
          <w:sz w:val="24"/>
          <w:szCs w:val="24"/>
        </w:rPr>
        <w:t xml:space="preserve"> pašu mākslinieku izdomājums.</w:t>
      </w:r>
      <w:r w:rsidR="007D25F7" w:rsidRPr="00707DC5">
        <w:rPr>
          <w:rFonts w:ascii="Times New Roman" w:hAnsi="Times New Roman" w:cs="Times New Roman"/>
          <w:sz w:val="24"/>
          <w:szCs w:val="24"/>
        </w:rPr>
        <w:t xml:space="preserve"> </w:t>
      </w:r>
      <w:r w:rsidR="007E16A4" w:rsidRPr="00707DC5">
        <w:rPr>
          <w:rFonts w:ascii="Times New Roman" w:hAnsi="Times New Roman" w:cs="Times New Roman"/>
          <w:sz w:val="24"/>
          <w:szCs w:val="24"/>
        </w:rPr>
        <w:t>Neskatoties uz to</w:t>
      </w:r>
      <w:r w:rsidR="00EA4008">
        <w:rPr>
          <w:rFonts w:ascii="Times New Roman" w:hAnsi="Times New Roman" w:cs="Times New Roman"/>
          <w:sz w:val="24"/>
          <w:szCs w:val="24"/>
        </w:rPr>
        <w:t>,</w:t>
      </w:r>
      <w:r w:rsidR="007E16A4" w:rsidRPr="00707DC5">
        <w:rPr>
          <w:rFonts w:ascii="Times New Roman" w:hAnsi="Times New Roman" w:cs="Times New Roman"/>
          <w:sz w:val="24"/>
          <w:szCs w:val="24"/>
        </w:rPr>
        <w:t xml:space="preserve"> arī v</w:t>
      </w:r>
      <w:r w:rsidR="0080791B" w:rsidRPr="00707DC5">
        <w:rPr>
          <w:rFonts w:ascii="Times New Roman" w:hAnsi="Times New Roman" w:cs="Times New Roman"/>
          <w:sz w:val="24"/>
          <w:szCs w:val="24"/>
        </w:rPr>
        <w:t>isā XVII g</w:t>
      </w:r>
      <w:r w:rsidR="007E16A4" w:rsidRPr="00707DC5">
        <w:rPr>
          <w:rFonts w:ascii="Times New Roman" w:hAnsi="Times New Roman" w:cs="Times New Roman"/>
          <w:sz w:val="24"/>
          <w:szCs w:val="24"/>
        </w:rPr>
        <w:t>adsimta</w:t>
      </w:r>
      <w:r w:rsidR="0080791B" w:rsidRPr="00707DC5">
        <w:rPr>
          <w:rFonts w:ascii="Times New Roman" w:hAnsi="Times New Roman" w:cs="Times New Roman"/>
          <w:sz w:val="24"/>
          <w:szCs w:val="24"/>
        </w:rPr>
        <w:t xml:space="preserve"> laikā katrs mākslinieks attēloja alni tā, kā tas viņam bija</w:t>
      </w:r>
      <w:r w:rsidR="006A407F" w:rsidRPr="00707DC5">
        <w:rPr>
          <w:rFonts w:ascii="Times New Roman" w:hAnsi="Times New Roman" w:cs="Times New Roman"/>
          <w:sz w:val="24"/>
          <w:szCs w:val="24"/>
        </w:rPr>
        <w:t xml:space="preserve"> ērtāk.</w:t>
      </w:r>
      <w:r w:rsidR="008C66C1" w:rsidRPr="00707DC5">
        <w:rPr>
          <w:rFonts w:ascii="Times New Roman" w:hAnsi="Times New Roman" w:cs="Times New Roman"/>
          <w:sz w:val="24"/>
          <w:szCs w:val="24"/>
        </w:rPr>
        <w:t xml:space="preserve"> </w:t>
      </w:r>
    </w:p>
    <w:p w:rsidR="00B85A29" w:rsidRPr="00707DC5" w:rsidRDefault="007D25F7"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Iepazīstoties ar mūsu heraldikas pētnieku veikumu</w:t>
      </w:r>
      <w:r w:rsidR="00EA4008">
        <w:rPr>
          <w:rFonts w:ascii="Times New Roman" w:hAnsi="Times New Roman" w:cs="Times New Roman"/>
          <w:sz w:val="24"/>
          <w:szCs w:val="24"/>
        </w:rPr>
        <w:t>,</w:t>
      </w:r>
      <w:r w:rsidRPr="00707DC5">
        <w:rPr>
          <w:rFonts w:ascii="Times New Roman" w:hAnsi="Times New Roman" w:cs="Times New Roman"/>
          <w:sz w:val="24"/>
          <w:szCs w:val="24"/>
        </w:rPr>
        <w:t xml:space="preserve"> </w:t>
      </w:r>
      <w:r w:rsidR="00386E4A" w:rsidRPr="00707DC5">
        <w:rPr>
          <w:rFonts w:ascii="Times New Roman" w:hAnsi="Times New Roman" w:cs="Times New Roman"/>
          <w:sz w:val="24"/>
          <w:szCs w:val="24"/>
        </w:rPr>
        <w:t>redzam</w:t>
      </w:r>
      <w:r w:rsidRPr="00707DC5">
        <w:rPr>
          <w:rFonts w:ascii="Times New Roman" w:hAnsi="Times New Roman" w:cs="Times New Roman"/>
          <w:sz w:val="24"/>
          <w:szCs w:val="24"/>
        </w:rPr>
        <w:t>, ka pārpratumi par to, kas attēlots ģerbonī</w:t>
      </w:r>
      <w:r w:rsidR="00EA4008">
        <w:rPr>
          <w:rFonts w:ascii="Times New Roman" w:hAnsi="Times New Roman" w:cs="Times New Roman"/>
          <w:sz w:val="24"/>
          <w:szCs w:val="24"/>
        </w:rPr>
        <w:t xml:space="preserve">  </w:t>
      </w:r>
      <w:r w:rsidRPr="00707DC5">
        <w:rPr>
          <w:rFonts w:ascii="Times New Roman" w:hAnsi="Times New Roman" w:cs="Times New Roman"/>
          <w:sz w:val="24"/>
          <w:szCs w:val="24"/>
        </w:rPr>
        <w:t>- alnis vai briedis</w:t>
      </w:r>
      <w:r w:rsidR="00EA4008">
        <w:rPr>
          <w:rFonts w:ascii="Times New Roman" w:hAnsi="Times New Roman" w:cs="Times New Roman"/>
          <w:sz w:val="24"/>
          <w:szCs w:val="24"/>
        </w:rPr>
        <w:t xml:space="preserve"> -</w:t>
      </w:r>
      <w:r w:rsidRPr="00707DC5">
        <w:rPr>
          <w:rFonts w:ascii="Times New Roman" w:hAnsi="Times New Roman" w:cs="Times New Roman"/>
          <w:sz w:val="24"/>
          <w:szCs w:val="24"/>
        </w:rPr>
        <w:t xml:space="preserve"> turpinājās arī vēlāk. Tā</w:t>
      </w:r>
      <w:r w:rsidR="003571A6">
        <w:rPr>
          <w:rFonts w:ascii="Times New Roman" w:hAnsi="Times New Roman" w:cs="Times New Roman"/>
          <w:sz w:val="24"/>
          <w:szCs w:val="24"/>
        </w:rPr>
        <w:t>,</w:t>
      </w:r>
      <w:r w:rsidRPr="00707DC5">
        <w:rPr>
          <w:rFonts w:ascii="Times New Roman" w:hAnsi="Times New Roman" w:cs="Times New Roman"/>
          <w:sz w:val="24"/>
          <w:szCs w:val="24"/>
        </w:rPr>
        <w:t xml:space="preserve"> piemēram</w:t>
      </w:r>
      <w:r w:rsidR="003571A6">
        <w:rPr>
          <w:rFonts w:ascii="Times New Roman" w:hAnsi="Times New Roman" w:cs="Times New Roman"/>
          <w:sz w:val="24"/>
          <w:szCs w:val="24"/>
        </w:rPr>
        <w:t>,</w:t>
      </w:r>
      <w:r w:rsidRPr="00707DC5">
        <w:rPr>
          <w:rFonts w:ascii="Times New Roman" w:hAnsi="Times New Roman" w:cs="Times New Roman"/>
          <w:sz w:val="24"/>
          <w:szCs w:val="24"/>
        </w:rPr>
        <w:t xml:space="preserve"> </w:t>
      </w:r>
      <w:r w:rsidR="003571A6">
        <w:rPr>
          <w:rFonts w:ascii="Times New Roman" w:hAnsi="Times New Roman" w:cs="Times New Roman"/>
          <w:sz w:val="24"/>
          <w:szCs w:val="24"/>
        </w:rPr>
        <w:t>“</w:t>
      </w:r>
      <w:r w:rsidR="008C66C1" w:rsidRPr="00707DC5">
        <w:rPr>
          <w:rFonts w:ascii="Times New Roman" w:hAnsi="Times New Roman" w:cs="Times New Roman"/>
          <w:sz w:val="24"/>
          <w:szCs w:val="24"/>
        </w:rPr>
        <w:t>Latvijas vēstne</w:t>
      </w:r>
      <w:r w:rsidRPr="00707DC5">
        <w:rPr>
          <w:rFonts w:ascii="Times New Roman" w:hAnsi="Times New Roman" w:cs="Times New Roman"/>
          <w:sz w:val="24"/>
          <w:szCs w:val="24"/>
        </w:rPr>
        <w:t>sī</w:t>
      </w:r>
      <w:r w:rsidR="003571A6">
        <w:rPr>
          <w:rFonts w:ascii="Times New Roman" w:hAnsi="Times New Roman" w:cs="Times New Roman"/>
          <w:sz w:val="24"/>
          <w:szCs w:val="24"/>
        </w:rPr>
        <w:t>”</w:t>
      </w:r>
      <w:r w:rsidR="008C66C1" w:rsidRPr="00707DC5">
        <w:rPr>
          <w:rFonts w:ascii="Times New Roman" w:hAnsi="Times New Roman" w:cs="Times New Roman"/>
          <w:sz w:val="24"/>
          <w:szCs w:val="24"/>
        </w:rPr>
        <w:t xml:space="preserve"> publikācijas sadaļ</w:t>
      </w:r>
      <w:r w:rsidR="00A65675" w:rsidRPr="00707DC5">
        <w:rPr>
          <w:rFonts w:ascii="Times New Roman" w:hAnsi="Times New Roman" w:cs="Times New Roman"/>
          <w:sz w:val="24"/>
          <w:szCs w:val="24"/>
        </w:rPr>
        <w:t>ā</w:t>
      </w:r>
      <w:r w:rsidR="008C66C1" w:rsidRPr="00707DC5">
        <w:rPr>
          <w:rFonts w:ascii="Times New Roman" w:hAnsi="Times New Roman" w:cs="Times New Roman"/>
          <w:sz w:val="24"/>
          <w:szCs w:val="24"/>
        </w:rPr>
        <w:t xml:space="preserve"> par reģionālo simboliku ir minēts, ka Kurzemes guberņas ģerbonī </w:t>
      </w:r>
      <w:r w:rsidR="008A6D4B" w:rsidRPr="00707DC5">
        <w:rPr>
          <w:rFonts w:ascii="Times New Roman" w:hAnsi="Times New Roman" w:cs="Times New Roman"/>
          <w:sz w:val="24"/>
          <w:szCs w:val="24"/>
        </w:rPr>
        <w:t>1856.gadā attēlots</w:t>
      </w:r>
      <w:r w:rsidR="008C66C1" w:rsidRPr="00707DC5">
        <w:rPr>
          <w:rFonts w:ascii="Times New Roman" w:hAnsi="Times New Roman" w:cs="Times New Roman"/>
          <w:sz w:val="24"/>
          <w:szCs w:val="24"/>
        </w:rPr>
        <w:t xml:space="preserve"> sudraba briedis zilā laukā.  </w:t>
      </w:r>
      <w:r w:rsidR="00BF4A23" w:rsidRPr="00707DC5">
        <w:rPr>
          <w:rFonts w:ascii="Times New Roman" w:hAnsi="Times New Roman" w:cs="Times New Roman"/>
          <w:sz w:val="24"/>
          <w:szCs w:val="24"/>
        </w:rPr>
        <w:t>Savukārt</w:t>
      </w:r>
      <w:r w:rsidR="008C66C1" w:rsidRPr="00707DC5">
        <w:rPr>
          <w:rFonts w:ascii="Times New Roman" w:hAnsi="Times New Roman" w:cs="Times New Roman"/>
          <w:sz w:val="24"/>
          <w:szCs w:val="24"/>
        </w:rPr>
        <w:t xml:space="preserve"> 1903. gada </w:t>
      </w:r>
      <w:r w:rsidR="006C4B3F" w:rsidRPr="00707DC5">
        <w:rPr>
          <w:rFonts w:ascii="Times New Roman" w:hAnsi="Times New Roman" w:cs="Times New Roman"/>
          <w:sz w:val="24"/>
          <w:szCs w:val="24"/>
        </w:rPr>
        <w:t xml:space="preserve">Baltijas </w:t>
      </w:r>
      <w:r w:rsidR="008C66C1" w:rsidRPr="00707DC5">
        <w:rPr>
          <w:rFonts w:ascii="Times New Roman" w:hAnsi="Times New Roman" w:cs="Times New Roman"/>
          <w:sz w:val="24"/>
          <w:szCs w:val="24"/>
        </w:rPr>
        <w:t>Heraldikas izstādē anotācijā par Jelgavas</w:t>
      </w:r>
      <w:r w:rsidR="00386E4A" w:rsidRPr="00707DC5">
        <w:rPr>
          <w:rFonts w:ascii="Times New Roman" w:hAnsi="Times New Roman" w:cs="Times New Roman"/>
          <w:sz w:val="24"/>
          <w:szCs w:val="24"/>
        </w:rPr>
        <w:t xml:space="preserve"> Pētera akadēmijas</w:t>
      </w:r>
      <w:r w:rsidR="008C66C1" w:rsidRPr="00707DC5">
        <w:rPr>
          <w:rFonts w:ascii="Times New Roman" w:hAnsi="Times New Roman" w:cs="Times New Roman"/>
          <w:sz w:val="24"/>
          <w:szCs w:val="24"/>
        </w:rPr>
        <w:t xml:space="preserve"> lielo zīmogu rakstīts, ka tajā „attēlots Zemgales alnis (vāc</w:t>
      </w:r>
      <w:r w:rsidR="00C67300" w:rsidRPr="00707DC5">
        <w:rPr>
          <w:rFonts w:ascii="Times New Roman" w:hAnsi="Times New Roman" w:cs="Times New Roman"/>
          <w:sz w:val="24"/>
          <w:szCs w:val="24"/>
        </w:rPr>
        <w:t>iski</w:t>
      </w:r>
      <w:r w:rsidR="008C66C1" w:rsidRPr="00707DC5">
        <w:rPr>
          <w:rFonts w:ascii="Times New Roman" w:hAnsi="Times New Roman" w:cs="Times New Roman"/>
          <w:sz w:val="24"/>
          <w:szCs w:val="24"/>
        </w:rPr>
        <w:t xml:space="preserve"> </w:t>
      </w:r>
      <w:proofErr w:type="spellStart"/>
      <w:r w:rsidR="008C66C1" w:rsidRPr="00707DC5">
        <w:rPr>
          <w:rFonts w:ascii="Times New Roman" w:hAnsi="Times New Roman" w:cs="Times New Roman"/>
          <w:sz w:val="24"/>
          <w:szCs w:val="24"/>
        </w:rPr>
        <w:t>Elch</w:t>
      </w:r>
      <w:proofErr w:type="spellEnd"/>
      <w:r w:rsidR="008C66C1" w:rsidRPr="00707DC5">
        <w:rPr>
          <w:rFonts w:ascii="Times New Roman" w:hAnsi="Times New Roman" w:cs="Times New Roman"/>
          <w:sz w:val="24"/>
          <w:szCs w:val="24"/>
        </w:rPr>
        <w:t>), kuru sauc arī par briedi (vāc</w:t>
      </w:r>
      <w:r w:rsidR="00C67300" w:rsidRPr="00707DC5">
        <w:rPr>
          <w:rFonts w:ascii="Times New Roman" w:hAnsi="Times New Roman" w:cs="Times New Roman"/>
          <w:sz w:val="24"/>
          <w:szCs w:val="24"/>
        </w:rPr>
        <w:t>iski</w:t>
      </w:r>
      <w:r w:rsidR="008C66C1" w:rsidRPr="00707DC5">
        <w:rPr>
          <w:rFonts w:ascii="Times New Roman" w:hAnsi="Times New Roman" w:cs="Times New Roman"/>
          <w:sz w:val="24"/>
          <w:szCs w:val="24"/>
        </w:rPr>
        <w:t xml:space="preserve"> </w:t>
      </w:r>
      <w:proofErr w:type="spellStart"/>
      <w:r w:rsidR="008C66C1" w:rsidRPr="00707DC5">
        <w:rPr>
          <w:rFonts w:ascii="Times New Roman" w:hAnsi="Times New Roman" w:cs="Times New Roman"/>
          <w:sz w:val="24"/>
          <w:szCs w:val="24"/>
        </w:rPr>
        <w:t>Hirsch</w:t>
      </w:r>
      <w:proofErr w:type="spellEnd"/>
      <w:r w:rsidR="008C66C1" w:rsidRPr="00707DC5">
        <w:rPr>
          <w:rFonts w:ascii="Times New Roman" w:hAnsi="Times New Roman" w:cs="Times New Roman"/>
          <w:sz w:val="24"/>
          <w:szCs w:val="24"/>
        </w:rPr>
        <w:t xml:space="preserve">)“. </w:t>
      </w:r>
      <w:r w:rsidR="00A65675" w:rsidRPr="00707DC5">
        <w:rPr>
          <w:rFonts w:ascii="Times New Roman" w:hAnsi="Times New Roman" w:cs="Times New Roman"/>
          <w:sz w:val="24"/>
          <w:szCs w:val="24"/>
        </w:rPr>
        <w:t>Tātad šajā gadījumā uzsvērts, ka attēlots var būt gan viens, gan otrs heraldiskais zvērs.</w:t>
      </w:r>
      <w:r w:rsidR="00BF4A23" w:rsidRPr="00707DC5">
        <w:rPr>
          <w:rFonts w:ascii="Times New Roman" w:hAnsi="Times New Roman" w:cs="Times New Roman"/>
          <w:sz w:val="24"/>
          <w:szCs w:val="24"/>
        </w:rPr>
        <w:t xml:space="preserve"> </w:t>
      </w:r>
      <w:r w:rsidR="009161F5" w:rsidRPr="00707DC5">
        <w:rPr>
          <w:rFonts w:ascii="Times New Roman" w:hAnsi="Times New Roman" w:cs="Times New Roman"/>
          <w:sz w:val="24"/>
          <w:szCs w:val="24"/>
        </w:rPr>
        <w:t>Savukārt</w:t>
      </w:r>
      <w:r w:rsidR="008C66C1" w:rsidRPr="00707DC5">
        <w:rPr>
          <w:rFonts w:ascii="Times New Roman" w:hAnsi="Times New Roman" w:cs="Times New Roman"/>
          <w:sz w:val="24"/>
          <w:szCs w:val="24"/>
        </w:rPr>
        <w:t xml:space="preserve"> 19</w:t>
      </w:r>
      <w:r w:rsidR="00124F54" w:rsidRPr="00707DC5">
        <w:rPr>
          <w:rFonts w:ascii="Times New Roman" w:hAnsi="Times New Roman" w:cs="Times New Roman"/>
          <w:sz w:val="24"/>
          <w:szCs w:val="24"/>
        </w:rPr>
        <w:t>25</w:t>
      </w:r>
      <w:r w:rsidR="008C66C1" w:rsidRPr="00707DC5">
        <w:rPr>
          <w:rFonts w:ascii="Times New Roman" w:hAnsi="Times New Roman" w:cs="Times New Roman"/>
          <w:sz w:val="24"/>
          <w:szCs w:val="24"/>
        </w:rPr>
        <w:t xml:space="preserve">. gadā, kad tika </w:t>
      </w:r>
      <w:r w:rsidR="00D6421C" w:rsidRPr="00707DC5">
        <w:rPr>
          <w:rFonts w:ascii="Times New Roman" w:hAnsi="Times New Roman" w:cs="Times New Roman"/>
          <w:sz w:val="24"/>
          <w:szCs w:val="24"/>
        </w:rPr>
        <w:t>apstiprināti</w:t>
      </w:r>
      <w:r w:rsidR="008C66C1" w:rsidRPr="00707DC5">
        <w:rPr>
          <w:rFonts w:ascii="Times New Roman" w:hAnsi="Times New Roman" w:cs="Times New Roman"/>
          <w:sz w:val="24"/>
          <w:szCs w:val="24"/>
        </w:rPr>
        <w:t xml:space="preserve"> Latvijas </w:t>
      </w:r>
      <w:r w:rsidR="00D6421C" w:rsidRPr="00707DC5">
        <w:rPr>
          <w:rFonts w:ascii="Times New Roman" w:hAnsi="Times New Roman" w:cs="Times New Roman"/>
          <w:sz w:val="24"/>
          <w:szCs w:val="24"/>
        </w:rPr>
        <w:t>pilsētu</w:t>
      </w:r>
      <w:r w:rsidR="008C66C1" w:rsidRPr="00707DC5">
        <w:rPr>
          <w:rFonts w:ascii="Times New Roman" w:hAnsi="Times New Roman" w:cs="Times New Roman"/>
          <w:sz w:val="24"/>
          <w:szCs w:val="24"/>
        </w:rPr>
        <w:t xml:space="preserve"> ģerboņi</w:t>
      </w:r>
      <w:r w:rsidR="003571A6">
        <w:rPr>
          <w:rFonts w:ascii="Times New Roman" w:hAnsi="Times New Roman" w:cs="Times New Roman"/>
          <w:sz w:val="24"/>
          <w:szCs w:val="24"/>
        </w:rPr>
        <w:t>,</w:t>
      </w:r>
      <w:r w:rsidR="008C66C1" w:rsidRPr="00707DC5">
        <w:rPr>
          <w:rFonts w:ascii="Times New Roman" w:hAnsi="Times New Roman" w:cs="Times New Roman"/>
          <w:sz w:val="24"/>
          <w:szCs w:val="24"/>
        </w:rPr>
        <w:t xml:space="preserve"> </w:t>
      </w:r>
      <w:r w:rsidR="00D6421C" w:rsidRPr="00707DC5">
        <w:rPr>
          <w:rFonts w:ascii="Times New Roman" w:hAnsi="Times New Roman" w:cs="Times New Roman"/>
          <w:sz w:val="24"/>
          <w:szCs w:val="24"/>
        </w:rPr>
        <w:t>Jelgavu</w:t>
      </w:r>
      <w:r w:rsidR="008C66C1" w:rsidRPr="00707DC5">
        <w:rPr>
          <w:rFonts w:ascii="Times New Roman" w:hAnsi="Times New Roman" w:cs="Times New Roman"/>
          <w:sz w:val="24"/>
          <w:szCs w:val="24"/>
        </w:rPr>
        <w:t xml:space="preserve"> simbolizēja sudraba alnis, </w:t>
      </w:r>
      <w:r w:rsidR="00823C9A" w:rsidRPr="00707DC5">
        <w:rPr>
          <w:rFonts w:ascii="Times New Roman" w:hAnsi="Times New Roman" w:cs="Times New Roman"/>
          <w:sz w:val="24"/>
          <w:szCs w:val="24"/>
        </w:rPr>
        <w:t>taču</w:t>
      </w:r>
      <w:r w:rsidR="008C66C1" w:rsidRPr="00707DC5">
        <w:rPr>
          <w:rFonts w:ascii="Times New Roman" w:hAnsi="Times New Roman" w:cs="Times New Roman"/>
          <w:sz w:val="24"/>
          <w:szCs w:val="24"/>
        </w:rPr>
        <w:t xml:space="preserve"> aprakstā tika minēts briedis</w:t>
      </w:r>
      <w:r w:rsidR="009161F5" w:rsidRPr="00707DC5">
        <w:rPr>
          <w:rFonts w:ascii="Times New Roman" w:hAnsi="Times New Roman" w:cs="Times New Roman"/>
          <w:sz w:val="24"/>
          <w:szCs w:val="24"/>
        </w:rPr>
        <w:t>.</w:t>
      </w:r>
      <w:r w:rsidR="00022500" w:rsidRPr="00707DC5">
        <w:rPr>
          <w:rFonts w:ascii="Times New Roman" w:hAnsi="Times New Roman" w:cs="Times New Roman"/>
          <w:sz w:val="24"/>
          <w:szCs w:val="24"/>
        </w:rPr>
        <w:t xml:space="preserve">  </w:t>
      </w:r>
      <w:r w:rsidR="00BF4A23" w:rsidRPr="00707DC5">
        <w:rPr>
          <w:rFonts w:ascii="Times New Roman" w:hAnsi="Times New Roman" w:cs="Times New Roman"/>
          <w:sz w:val="24"/>
          <w:szCs w:val="24"/>
        </w:rPr>
        <w:t>Interesants ir arī ģerboņa stāsts par</w:t>
      </w:r>
      <w:r w:rsidR="007E16A4" w:rsidRPr="00707DC5">
        <w:rPr>
          <w:rFonts w:ascii="Times New Roman" w:hAnsi="Times New Roman" w:cs="Times New Roman"/>
          <w:sz w:val="24"/>
          <w:szCs w:val="24"/>
        </w:rPr>
        <w:t xml:space="preserve"> Grīv</w:t>
      </w:r>
      <w:r w:rsidR="00D51E20">
        <w:rPr>
          <w:rFonts w:ascii="Times New Roman" w:hAnsi="Times New Roman" w:cs="Times New Roman"/>
          <w:sz w:val="24"/>
          <w:szCs w:val="24"/>
        </w:rPr>
        <w:t>u</w:t>
      </w:r>
      <w:r w:rsidR="00BF4A23" w:rsidRPr="00707DC5">
        <w:rPr>
          <w:rFonts w:ascii="Times New Roman" w:hAnsi="Times New Roman" w:cs="Times New Roman"/>
          <w:sz w:val="24"/>
          <w:szCs w:val="24"/>
        </w:rPr>
        <w:t xml:space="preserve">, kura atrodas </w:t>
      </w:r>
      <w:r w:rsidR="00066211" w:rsidRPr="00707DC5">
        <w:rPr>
          <w:rFonts w:ascii="Times New Roman" w:hAnsi="Times New Roman" w:cs="Times New Roman"/>
          <w:sz w:val="24"/>
          <w:szCs w:val="24"/>
        </w:rPr>
        <w:t>S</w:t>
      </w:r>
      <w:r w:rsidR="00BF4A23" w:rsidRPr="00707DC5">
        <w:rPr>
          <w:rFonts w:ascii="Times New Roman" w:hAnsi="Times New Roman" w:cs="Times New Roman"/>
          <w:sz w:val="24"/>
          <w:szCs w:val="24"/>
        </w:rPr>
        <w:t>ēlijas teritorijā</w:t>
      </w:r>
      <w:r w:rsidR="00066211" w:rsidRPr="00707DC5">
        <w:rPr>
          <w:rFonts w:ascii="Times New Roman" w:hAnsi="Times New Roman" w:cs="Times New Roman"/>
          <w:sz w:val="24"/>
          <w:szCs w:val="24"/>
        </w:rPr>
        <w:t xml:space="preserve"> un </w:t>
      </w:r>
      <w:r w:rsidR="003571A6">
        <w:rPr>
          <w:rFonts w:ascii="Times New Roman" w:hAnsi="Times New Roman" w:cs="Times New Roman"/>
          <w:sz w:val="24"/>
          <w:szCs w:val="24"/>
        </w:rPr>
        <w:t>p</w:t>
      </w:r>
      <w:r w:rsidR="00066211" w:rsidRPr="00707DC5">
        <w:rPr>
          <w:rFonts w:ascii="Times New Roman" w:hAnsi="Times New Roman" w:cs="Times New Roman"/>
          <w:sz w:val="24"/>
          <w:szCs w:val="24"/>
        </w:rPr>
        <w:t xml:space="preserve">irmās Latvijas Brīvvalsts laikā bija atsevišķa pilsēta, </w:t>
      </w:r>
      <w:r w:rsidR="00BF4A23" w:rsidRPr="00707DC5">
        <w:rPr>
          <w:rFonts w:ascii="Times New Roman" w:hAnsi="Times New Roman" w:cs="Times New Roman"/>
          <w:sz w:val="24"/>
          <w:szCs w:val="24"/>
        </w:rPr>
        <w:t>bet tagad ir</w:t>
      </w:r>
      <w:r w:rsidR="007E16A4" w:rsidRPr="00707DC5">
        <w:rPr>
          <w:rFonts w:ascii="Times New Roman" w:hAnsi="Times New Roman" w:cs="Times New Roman"/>
          <w:sz w:val="24"/>
          <w:szCs w:val="24"/>
        </w:rPr>
        <w:t xml:space="preserve"> Daugavpils</w:t>
      </w:r>
      <w:r w:rsidR="00DF6B50" w:rsidRPr="00707DC5">
        <w:rPr>
          <w:rFonts w:ascii="Times New Roman" w:hAnsi="Times New Roman" w:cs="Times New Roman"/>
          <w:sz w:val="24"/>
          <w:szCs w:val="24"/>
        </w:rPr>
        <w:t xml:space="preserve"> pilsētas</w:t>
      </w:r>
      <w:r w:rsidR="007E16A4" w:rsidRPr="00707DC5">
        <w:rPr>
          <w:rFonts w:ascii="Times New Roman" w:hAnsi="Times New Roman" w:cs="Times New Roman"/>
          <w:sz w:val="24"/>
          <w:szCs w:val="24"/>
        </w:rPr>
        <w:t xml:space="preserve"> sastā</w:t>
      </w:r>
      <w:r w:rsidR="004F12DE" w:rsidRPr="00707DC5">
        <w:rPr>
          <w:rFonts w:ascii="Times New Roman" w:hAnsi="Times New Roman" w:cs="Times New Roman"/>
          <w:sz w:val="24"/>
          <w:szCs w:val="24"/>
        </w:rPr>
        <w:t>vdaļa</w:t>
      </w:r>
      <w:r w:rsidR="00066211" w:rsidRPr="00707DC5">
        <w:rPr>
          <w:rFonts w:ascii="Times New Roman" w:hAnsi="Times New Roman" w:cs="Times New Roman"/>
          <w:sz w:val="24"/>
          <w:szCs w:val="24"/>
        </w:rPr>
        <w:t>.</w:t>
      </w:r>
      <w:r w:rsidR="007E16A4" w:rsidRPr="00707DC5">
        <w:rPr>
          <w:rFonts w:ascii="Times New Roman" w:hAnsi="Times New Roman" w:cs="Times New Roman"/>
          <w:sz w:val="24"/>
          <w:szCs w:val="24"/>
        </w:rPr>
        <w:t xml:space="preserve"> </w:t>
      </w:r>
      <w:r w:rsidR="00066211" w:rsidRPr="00707DC5">
        <w:rPr>
          <w:rFonts w:ascii="Times New Roman" w:hAnsi="Times New Roman" w:cs="Times New Roman"/>
          <w:sz w:val="24"/>
          <w:szCs w:val="24"/>
        </w:rPr>
        <w:t>Šīs p</w:t>
      </w:r>
      <w:r w:rsidR="007E16A4" w:rsidRPr="00707DC5">
        <w:rPr>
          <w:rFonts w:ascii="Times New Roman" w:hAnsi="Times New Roman" w:cs="Times New Roman"/>
          <w:sz w:val="24"/>
          <w:szCs w:val="24"/>
        </w:rPr>
        <w:t xml:space="preserve">ilsētas </w:t>
      </w:r>
      <w:r w:rsidR="00022500" w:rsidRPr="00707DC5">
        <w:rPr>
          <w:rFonts w:ascii="Times New Roman" w:hAnsi="Times New Roman" w:cs="Times New Roman"/>
          <w:sz w:val="24"/>
          <w:szCs w:val="24"/>
        </w:rPr>
        <w:t>ģerboņa aprakstā</w:t>
      </w:r>
      <w:r w:rsidR="00066211" w:rsidRPr="00707DC5">
        <w:rPr>
          <w:rFonts w:ascii="Times New Roman" w:hAnsi="Times New Roman" w:cs="Times New Roman"/>
          <w:sz w:val="24"/>
          <w:szCs w:val="24"/>
        </w:rPr>
        <w:t>, kas 1925</w:t>
      </w:r>
      <w:r w:rsidR="003571A6">
        <w:rPr>
          <w:rFonts w:ascii="Times New Roman" w:hAnsi="Times New Roman" w:cs="Times New Roman"/>
          <w:sz w:val="24"/>
          <w:szCs w:val="24"/>
        </w:rPr>
        <w:t>.g</w:t>
      </w:r>
      <w:r w:rsidR="00066211" w:rsidRPr="00707DC5">
        <w:rPr>
          <w:rFonts w:ascii="Times New Roman" w:hAnsi="Times New Roman" w:cs="Times New Roman"/>
          <w:sz w:val="24"/>
          <w:szCs w:val="24"/>
        </w:rPr>
        <w:t xml:space="preserve">adā nopublicēts </w:t>
      </w:r>
      <w:r w:rsidR="003571A6">
        <w:rPr>
          <w:rFonts w:ascii="Times New Roman" w:hAnsi="Times New Roman" w:cs="Times New Roman"/>
          <w:sz w:val="24"/>
          <w:szCs w:val="24"/>
        </w:rPr>
        <w:t>“</w:t>
      </w:r>
      <w:r w:rsidR="00066211" w:rsidRPr="00707DC5">
        <w:rPr>
          <w:rFonts w:ascii="Times New Roman" w:hAnsi="Times New Roman" w:cs="Times New Roman"/>
          <w:sz w:val="24"/>
          <w:szCs w:val="24"/>
        </w:rPr>
        <w:t>Valdības vēstnesī</w:t>
      </w:r>
      <w:r w:rsidR="003571A6">
        <w:rPr>
          <w:rFonts w:ascii="Times New Roman" w:hAnsi="Times New Roman" w:cs="Times New Roman"/>
          <w:sz w:val="24"/>
          <w:szCs w:val="24"/>
        </w:rPr>
        <w:t>”,</w:t>
      </w:r>
      <w:r w:rsidR="00D6421C" w:rsidRPr="00707DC5">
        <w:rPr>
          <w:rFonts w:ascii="Times New Roman" w:hAnsi="Times New Roman" w:cs="Times New Roman"/>
          <w:sz w:val="24"/>
          <w:szCs w:val="24"/>
        </w:rPr>
        <w:t xml:space="preserve"> </w:t>
      </w:r>
      <w:r w:rsidR="00022500" w:rsidRPr="00707DC5">
        <w:rPr>
          <w:rFonts w:ascii="Times New Roman" w:hAnsi="Times New Roman" w:cs="Times New Roman"/>
          <w:sz w:val="24"/>
          <w:szCs w:val="24"/>
        </w:rPr>
        <w:t>heraldiskais dzīvnieks</w:t>
      </w:r>
      <w:r w:rsidR="00B80C19" w:rsidRPr="00707DC5">
        <w:rPr>
          <w:rFonts w:ascii="Times New Roman" w:hAnsi="Times New Roman" w:cs="Times New Roman"/>
          <w:sz w:val="24"/>
          <w:szCs w:val="24"/>
        </w:rPr>
        <w:t>, kas</w:t>
      </w:r>
      <w:r w:rsidR="00022500" w:rsidRPr="00707DC5">
        <w:rPr>
          <w:rFonts w:ascii="Times New Roman" w:hAnsi="Times New Roman" w:cs="Times New Roman"/>
          <w:sz w:val="24"/>
          <w:szCs w:val="24"/>
        </w:rPr>
        <w:t xml:space="preserve"> </w:t>
      </w:r>
      <w:r w:rsidR="00066211" w:rsidRPr="00707DC5">
        <w:rPr>
          <w:rFonts w:ascii="Times New Roman" w:hAnsi="Times New Roman" w:cs="Times New Roman"/>
          <w:sz w:val="24"/>
          <w:szCs w:val="24"/>
        </w:rPr>
        <w:t xml:space="preserve">ir precīza kopija </w:t>
      </w:r>
      <w:r w:rsidR="00022500" w:rsidRPr="00707DC5">
        <w:rPr>
          <w:rFonts w:ascii="Times New Roman" w:hAnsi="Times New Roman" w:cs="Times New Roman"/>
          <w:sz w:val="24"/>
          <w:szCs w:val="24"/>
        </w:rPr>
        <w:t>Zemgales apgabala ģerbo</w:t>
      </w:r>
      <w:r w:rsidR="007E16A4" w:rsidRPr="00707DC5">
        <w:rPr>
          <w:rFonts w:ascii="Times New Roman" w:hAnsi="Times New Roman" w:cs="Times New Roman"/>
          <w:sz w:val="24"/>
          <w:szCs w:val="24"/>
        </w:rPr>
        <w:t>ņa dzīvniek</w:t>
      </w:r>
      <w:r w:rsidR="00066211" w:rsidRPr="00707DC5">
        <w:rPr>
          <w:rFonts w:ascii="Times New Roman" w:hAnsi="Times New Roman" w:cs="Times New Roman"/>
          <w:sz w:val="24"/>
          <w:szCs w:val="24"/>
        </w:rPr>
        <w:t>am alnim</w:t>
      </w:r>
      <w:r w:rsidR="00022500" w:rsidRPr="00707DC5">
        <w:rPr>
          <w:rFonts w:ascii="Times New Roman" w:hAnsi="Times New Roman" w:cs="Times New Roman"/>
          <w:sz w:val="24"/>
          <w:szCs w:val="24"/>
        </w:rPr>
        <w:t>,  tiek saukts par briedi.</w:t>
      </w:r>
      <w:r w:rsidR="004F12DE" w:rsidRPr="00707DC5">
        <w:rPr>
          <w:rFonts w:ascii="Times New Roman" w:hAnsi="Times New Roman" w:cs="Times New Roman"/>
          <w:sz w:val="24"/>
          <w:szCs w:val="24"/>
        </w:rPr>
        <w:t xml:space="preserve"> Kā mēs redzam, tad vēsturiski šis zīmējums bijis mainīgs jau no Kurzemes un Zemgales hercogistes senākajiem laikiem.</w:t>
      </w:r>
      <w:r w:rsidR="00066211" w:rsidRPr="00707DC5">
        <w:rPr>
          <w:rFonts w:ascii="Times New Roman" w:hAnsi="Times New Roman" w:cs="Times New Roman"/>
          <w:sz w:val="24"/>
          <w:szCs w:val="24"/>
        </w:rPr>
        <w:t xml:space="preserve"> Bet diskusijas par šo jautājumu turpinās joprojām</w:t>
      </w:r>
      <w:r w:rsidR="00D51E20">
        <w:rPr>
          <w:rFonts w:ascii="Times New Roman" w:hAnsi="Times New Roman" w:cs="Times New Roman"/>
          <w:sz w:val="24"/>
          <w:szCs w:val="24"/>
        </w:rPr>
        <w:t xml:space="preserve">. </w:t>
      </w:r>
      <w:r w:rsidR="006C2FED">
        <w:rPr>
          <w:rFonts w:ascii="Times New Roman" w:hAnsi="Times New Roman" w:cs="Times New Roman"/>
          <w:sz w:val="24"/>
          <w:szCs w:val="24"/>
        </w:rPr>
        <w:t>Konkrēti t</w:t>
      </w:r>
      <w:r w:rsidR="00D51E20">
        <w:rPr>
          <w:rFonts w:ascii="Times New Roman" w:hAnsi="Times New Roman" w:cs="Times New Roman"/>
          <w:sz w:val="24"/>
          <w:szCs w:val="24"/>
        </w:rPr>
        <w:t xml:space="preserve">agad </w:t>
      </w:r>
      <w:r w:rsidR="006C2FED">
        <w:rPr>
          <w:rFonts w:ascii="Times New Roman" w:hAnsi="Times New Roman" w:cs="Times New Roman"/>
          <w:sz w:val="24"/>
          <w:szCs w:val="24"/>
        </w:rPr>
        <w:t xml:space="preserve">tās notiek </w:t>
      </w:r>
      <w:r w:rsidR="00D51E20">
        <w:rPr>
          <w:rFonts w:ascii="Times New Roman" w:hAnsi="Times New Roman" w:cs="Times New Roman"/>
          <w:sz w:val="24"/>
          <w:szCs w:val="24"/>
        </w:rPr>
        <w:t>Sēlijas ģerboņa jautājumā.</w:t>
      </w:r>
    </w:p>
    <w:p w:rsidR="00E33F29" w:rsidRDefault="007209C1" w:rsidP="00E33F29">
      <w:pPr>
        <w:pStyle w:val="Paraststmeklis"/>
        <w:spacing w:before="0" w:beforeAutospacing="0" w:after="0" w:afterAutospacing="0"/>
        <w:ind w:firstLine="720"/>
        <w:jc w:val="both"/>
      </w:pPr>
      <w:r w:rsidRPr="00707DC5">
        <w:t>Sēlijai kā tikko apstiprinātam (jaunam) kultūrvēsturiska</w:t>
      </w:r>
      <w:r w:rsidR="001015FF" w:rsidRPr="00707DC5">
        <w:t>ja</w:t>
      </w:r>
      <w:r w:rsidRPr="00707DC5">
        <w:t>m novadam</w:t>
      </w:r>
      <w:r w:rsidR="00BA4FE9" w:rsidRPr="00707DC5">
        <w:t>, kas vairs kultūrvēsturisk</w:t>
      </w:r>
      <w:r w:rsidR="008E57D8" w:rsidRPr="00707DC5">
        <w:t>i nav</w:t>
      </w:r>
      <w:r w:rsidR="00BA4FE9" w:rsidRPr="00707DC5">
        <w:t xml:space="preserve"> Zemgalē,</w:t>
      </w:r>
      <w:r w:rsidR="00022500" w:rsidRPr="00707DC5">
        <w:t xml:space="preserve"> jāatrod savs ģerboņa simbols.</w:t>
      </w:r>
      <w:r w:rsidR="005D52E1" w:rsidRPr="00707DC5">
        <w:t xml:space="preserve"> Ja lauva tiek uzskatīts par Kurzemes simbolu, bet alnis </w:t>
      </w:r>
      <w:r w:rsidR="003E2F96" w:rsidRPr="00707DC5">
        <w:t>pārstāv</w:t>
      </w:r>
      <w:r w:rsidR="005D52E1" w:rsidRPr="00707DC5">
        <w:t xml:space="preserve"> Zemgal</w:t>
      </w:r>
      <w:r w:rsidR="003E2F96" w:rsidRPr="00707DC5">
        <w:t>i</w:t>
      </w:r>
      <w:r w:rsidR="005D52E1" w:rsidRPr="00707DC5">
        <w:t xml:space="preserve">, tad </w:t>
      </w:r>
      <w:r w:rsidR="00D6421C" w:rsidRPr="00707DC5">
        <w:t>iespējams, ka</w:t>
      </w:r>
      <w:r w:rsidR="00022500" w:rsidRPr="00707DC5">
        <w:t xml:space="preserve"> tieši briedis varētu būt</w:t>
      </w:r>
      <w:r w:rsidR="00602C24" w:rsidRPr="00707DC5">
        <w:t xml:space="preserve"> atbilstošākais simbols Sēlijas kultūrvēsturiskā novada ģerbonī</w:t>
      </w:r>
      <w:r w:rsidR="005D52E1" w:rsidRPr="00707DC5">
        <w:t>.</w:t>
      </w:r>
      <w:r w:rsidR="008E57D8" w:rsidRPr="00707DC5">
        <w:t xml:space="preserve"> </w:t>
      </w:r>
      <w:r w:rsidR="003571A6">
        <w:t>Turklāt</w:t>
      </w:r>
      <w:r w:rsidR="008E57D8" w:rsidRPr="00707DC5">
        <w:t xml:space="preserve"> </w:t>
      </w:r>
      <w:r w:rsidR="003E2414" w:rsidRPr="00707DC5">
        <w:t>briedis</w:t>
      </w:r>
      <w:r w:rsidR="003571A6">
        <w:t>,</w:t>
      </w:r>
      <w:r w:rsidR="008E57D8" w:rsidRPr="00707DC5">
        <w:t xml:space="preserve"> </w:t>
      </w:r>
      <w:r w:rsidR="0013569F" w:rsidRPr="00707DC5">
        <w:lastRenderedPageBreak/>
        <w:t>salīdzinot ar alni</w:t>
      </w:r>
      <w:r w:rsidR="003571A6">
        <w:t>,</w:t>
      </w:r>
      <w:r w:rsidR="0013569F" w:rsidRPr="00707DC5">
        <w:t xml:space="preserve"> </w:t>
      </w:r>
      <w:r w:rsidR="008E57D8" w:rsidRPr="00707DC5">
        <w:t xml:space="preserve">ir </w:t>
      </w:r>
      <w:r w:rsidR="003E2414" w:rsidRPr="00707DC5">
        <w:t>biež</w:t>
      </w:r>
      <w:r w:rsidR="0013569F" w:rsidRPr="00707DC5">
        <w:t>āk</w:t>
      </w:r>
      <w:r w:rsidR="003E2414" w:rsidRPr="00707DC5">
        <w:t xml:space="preserve"> sastopama</w:t>
      </w:r>
      <w:r w:rsidR="008E57D8" w:rsidRPr="00707DC5">
        <w:t xml:space="preserve"> figūra heraldikā</w:t>
      </w:r>
      <w:r w:rsidR="006A407F" w:rsidRPr="00707DC5">
        <w:t xml:space="preserve">. </w:t>
      </w:r>
      <w:r w:rsidR="003E2F96" w:rsidRPr="00707DC5">
        <w:t>To</w:t>
      </w:r>
      <w:r w:rsidR="006A407F" w:rsidRPr="00707DC5">
        <w:t xml:space="preserve"> mēdz dēvēt par spēka, atdzimšanas un labklājības simbolu</w:t>
      </w:r>
      <w:r w:rsidR="003E2F96" w:rsidRPr="00707DC5">
        <w:t xml:space="preserve">. </w:t>
      </w:r>
      <w:r w:rsidR="006A407F" w:rsidRPr="00707DC5">
        <w:t>Tādējādi</w:t>
      </w:r>
      <w:r w:rsidR="007B173D" w:rsidRPr="00707DC5">
        <w:t xml:space="preserve"> iekļaujot</w:t>
      </w:r>
      <w:r w:rsidR="006A407F" w:rsidRPr="00707DC5">
        <w:t xml:space="preserve"> </w:t>
      </w:r>
      <w:r w:rsidR="00AD15BB" w:rsidRPr="00707DC5">
        <w:t>brieža tēl</w:t>
      </w:r>
      <w:r w:rsidR="007B173D" w:rsidRPr="00707DC5">
        <w:t>u</w:t>
      </w:r>
      <w:r w:rsidR="006A407F" w:rsidRPr="00707DC5">
        <w:t xml:space="preserve"> </w:t>
      </w:r>
      <w:r w:rsidR="00AD15BB" w:rsidRPr="00707DC5">
        <w:t>Sēlijas novada ģerbonī</w:t>
      </w:r>
      <w:r w:rsidR="00E60183">
        <w:t>,</w:t>
      </w:r>
      <w:r w:rsidR="007B173D" w:rsidRPr="00707DC5">
        <w:t xml:space="preserve"> mēs </w:t>
      </w:r>
      <w:r w:rsidR="00AD15BB" w:rsidRPr="00707DC5">
        <w:t>simbolizē</w:t>
      </w:r>
      <w:r w:rsidR="00DC1547" w:rsidRPr="00707DC5">
        <w:t>sim</w:t>
      </w:r>
      <w:r w:rsidR="00AD15BB" w:rsidRPr="00707DC5">
        <w:t xml:space="preserve"> </w:t>
      </w:r>
      <w:r w:rsidR="00DC1547" w:rsidRPr="00707DC5">
        <w:t>jaunā kultūrvēsturiskā novada</w:t>
      </w:r>
      <w:r w:rsidR="0013569F" w:rsidRPr="00707DC5">
        <w:t xml:space="preserve"> atdzimšanu un</w:t>
      </w:r>
      <w:r w:rsidR="00A31C7A" w:rsidRPr="00707DC5">
        <w:t xml:space="preserve"> </w:t>
      </w:r>
      <w:r w:rsidR="00DC1547" w:rsidRPr="00707DC5">
        <w:t>tā</w:t>
      </w:r>
      <w:r w:rsidR="00337ACD" w:rsidRPr="00707DC5">
        <w:t xml:space="preserve"> virzību uz izaugsmi un labklājību.</w:t>
      </w:r>
      <w:r w:rsidR="00E33F29">
        <w:t xml:space="preserve"> </w:t>
      </w:r>
    </w:p>
    <w:p w:rsidR="00E33F29" w:rsidRDefault="00DC1547" w:rsidP="00E33F29">
      <w:pPr>
        <w:pStyle w:val="Paraststmeklis"/>
        <w:spacing w:before="0" w:beforeAutospacing="0" w:after="0" w:afterAutospacing="0"/>
        <w:ind w:firstLine="720"/>
        <w:jc w:val="both"/>
      </w:pPr>
      <w:r w:rsidRPr="00707DC5">
        <w:t>B</w:t>
      </w:r>
      <w:r w:rsidR="00022500" w:rsidRPr="00707DC5">
        <w:t>rieža</w:t>
      </w:r>
      <w:r w:rsidR="001015FF" w:rsidRPr="00707DC5">
        <w:t xml:space="preserve"> tēls</w:t>
      </w:r>
      <w:r w:rsidR="00022500" w:rsidRPr="00707DC5">
        <w:t xml:space="preserve"> </w:t>
      </w:r>
      <w:r w:rsidR="001015FF" w:rsidRPr="00707DC5">
        <w:t xml:space="preserve">atbilst kultūrvēsturisko novadu ģerboņa izstrādes principiem un stratēģijai. </w:t>
      </w:r>
      <w:r w:rsidR="00022500" w:rsidRPr="00707DC5">
        <w:t>Kā redzam no</w:t>
      </w:r>
      <w:r w:rsidR="003E2F96" w:rsidRPr="00707DC5">
        <w:t xml:space="preserve"> īsa</w:t>
      </w:r>
      <w:r w:rsidR="00022500" w:rsidRPr="00707DC5">
        <w:t xml:space="preserve"> ieskata</w:t>
      </w:r>
      <w:r w:rsidRPr="00707DC5">
        <w:t xml:space="preserve"> mūsu heraldikas</w:t>
      </w:r>
      <w:r w:rsidR="00022500" w:rsidRPr="00707DC5">
        <w:t xml:space="preserve"> vēsturē</w:t>
      </w:r>
      <w:r w:rsidR="007774D5" w:rsidRPr="00707DC5">
        <w:t>, tad šis s</w:t>
      </w:r>
      <w:r w:rsidR="001015FF" w:rsidRPr="00707DC5">
        <w:t>imbols</w:t>
      </w:r>
      <w:r w:rsidR="007774D5" w:rsidRPr="00707DC5">
        <w:t xml:space="preserve"> ir</w:t>
      </w:r>
      <w:r w:rsidR="001015FF" w:rsidRPr="00707DC5">
        <w:t xml:space="preserve"> saistīt</w:t>
      </w:r>
      <w:r w:rsidR="00DF42CA" w:rsidRPr="00707DC5">
        <w:t>s</w:t>
      </w:r>
      <w:r w:rsidR="001015FF" w:rsidRPr="00707DC5">
        <w:t xml:space="preserve"> ar mūsu zemē pastāvējušajiem vēsturiski valstiskajiem veidojumiem. Līdz ar to Sēlijas kultūrvēsturiskā novada ģerbonis ar </w:t>
      </w:r>
      <w:r w:rsidR="007774D5" w:rsidRPr="00707DC5">
        <w:t>brieža</w:t>
      </w:r>
      <w:r w:rsidR="001015FF" w:rsidRPr="00707DC5">
        <w:t xml:space="preserve"> tēlu</w:t>
      </w:r>
      <w:r w:rsidR="007A3E67" w:rsidRPr="00707DC5">
        <w:t xml:space="preserve"> varētu</w:t>
      </w:r>
      <w:r w:rsidR="00C67300" w:rsidRPr="00707DC5">
        <w:t xml:space="preserve"> būt viens no variantiem, kas</w:t>
      </w:r>
      <w:r w:rsidR="007774D5" w:rsidRPr="00707DC5">
        <w:t xml:space="preserve"> </w:t>
      </w:r>
      <w:r w:rsidR="001015FF" w:rsidRPr="00707DC5">
        <w:t>iekļau</w:t>
      </w:r>
      <w:r w:rsidR="007774D5" w:rsidRPr="00707DC5">
        <w:t>t</w:t>
      </w:r>
      <w:r w:rsidR="00C67300" w:rsidRPr="00707DC5">
        <w:t>os</w:t>
      </w:r>
      <w:r w:rsidR="001015FF" w:rsidRPr="00707DC5">
        <w:t xml:space="preserve"> kultūrvēsturisko novadu kopējā heraldiskās valodas sistēmā.</w:t>
      </w:r>
      <w:r w:rsidR="00E33F29">
        <w:tab/>
      </w:r>
    </w:p>
    <w:p w:rsidR="00336AF7" w:rsidRDefault="009321E0" w:rsidP="00E33F29">
      <w:pPr>
        <w:pStyle w:val="Paraststmeklis"/>
        <w:spacing w:before="0" w:beforeAutospacing="0" w:after="0" w:afterAutospacing="0"/>
        <w:ind w:firstLine="720"/>
        <w:jc w:val="both"/>
      </w:pPr>
      <w:r w:rsidRPr="00707DC5">
        <w:t>Pēdējos gados</w:t>
      </w:r>
      <w:r w:rsidR="007A3E67" w:rsidRPr="00707DC5">
        <w:t xml:space="preserve"> pie mums</w:t>
      </w:r>
      <w:r w:rsidRPr="00707DC5">
        <w:t xml:space="preserve"> staltbriežu populācija palielinās</w:t>
      </w:r>
      <w:r w:rsidR="0054017C" w:rsidRPr="00707DC5">
        <w:t>. Staltradžu briedis ir visai izplatīta suga Sēlijā, tādēļ arī</w:t>
      </w:r>
      <w:r w:rsidR="00E60183">
        <w:t>,</w:t>
      </w:r>
      <w:r w:rsidR="0054017C" w:rsidRPr="00707DC5">
        <w:t xml:space="preserve"> raugoties no šī aspekta</w:t>
      </w:r>
      <w:r w:rsidR="004337CC" w:rsidRPr="00707DC5">
        <w:t>,</w:t>
      </w:r>
      <w:r w:rsidR="0054017C" w:rsidRPr="00707DC5">
        <w:t xml:space="preserve"> tas iederēsies kā simbols jaunā kultūrvēsturiskā novada ģerbonī.</w:t>
      </w:r>
    </w:p>
    <w:p w:rsidR="0054017C" w:rsidRPr="00707DC5" w:rsidRDefault="0054017C" w:rsidP="00E33F29">
      <w:pPr>
        <w:pStyle w:val="Paraststmeklis"/>
        <w:spacing w:before="0" w:beforeAutospacing="0" w:after="0" w:afterAutospacing="0"/>
        <w:ind w:firstLine="720"/>
        <w:jc w:val="both"/>
      </w:pPr>
      <w:r w:rsidRPr="00707DC5">
        <w:t xml:space="preserve"> Kāda ir brieža vieta starp Latvijas faunas sugām</w:t>
      </w:r>
      <w:r w:rsidR="00E60183">
        <w:t>,</w:t>
      </w:r>
      <w:r w:rsidRPr="00707DC5">
        <w:t xml:space="preserve"> vairāk </w:t>
      </w:r>
      <w:r w:rsidR="005810C7" w:rsidRPr="00707DC5">
        <w:t>zināja</w:t>
      </w:r>
      <w:r w:rsidRPr="00707DC5">
        <w:t xml:space="preserve"> </w:t>
      </w:r>
      <w:r w:rsidR="00066211" w:rsidRPr="00707DC5">
        <w:t>teikt</w:t>
      </w:r>
      <w:r w:rsidR="00E60183">
        <w:t xml:space="preserve"> bijušā Salas novada vadītāja</w:t>
      </w:r>
      <w:r w:rsidRPr="00707DC5">
        <w:t xml:space="preserve"> Irēna Sproģe. </w:t>
      </w:r>
      <w:r w:rsidR="005810C7" w:rsidRPr="00707DC5">
        <w:t xml:space="preserve">Viņa </w:t>
      </w:r>
      <w:r w:rsidR="008F746A" w:rsidRPr="00707DC5">
        <w:t>pastāstīja</w:t>
      </w:r>
      <w:r w:rsidR="005810C7" w:rsidRPr="00707DC5">
        <w:t xml:space="preserve">, ka </w:t>
      </w:r>
      <w:r w:rsidR="008F746A" w:rsidRPr="00707DC5">
        <w:t>“</w:t>
      </w:r>
      <w:r w:rsidR="005810C7" w:rsidRPr="00707DC5">
        <w:t>v</w:t>
      </w:r>
      <w:r w:rsidRPr="00707DC5">
        <w:t xml:space="preserve">ietējā sabiedrībā cienījams cilvēks, ilggadīgs mednieks un mednieku kolektīva vadītājs, medību vēstures faktu zinātājs no Salas pagasta Mārtiņš Akmentiņš </w:t>
      </w:r>
      <w:r w:rsidR="00D6421C" w:rsidRPr="00707DC5">
        <w:t>atklāja, ka b</w:t>
      </w:r>
      <w:r w:rsidRPr="00707DC5">
        <w:t xml:space="preserve">riežu medības piekopa muižu laikos, bet </w:t>
      </w:r>
      <w:proofErr w:type="spellStart"/>
      <w:r w:rsidRPr="00707DC5">
        <w:t>pēckara</w:t>
      </w:r>
      <w:proofErr w:type="spellEnd"/>
      <w:r w:rsidRPr="00707DC5">
        <w:t xml:space="preserve"> period</w:t>
      </w:r>
      <w:r w:rsidR="00E60183">
        <w:t>ā</w:t>
      </w:r>
      <w:r w:rsidRPr="00707DC5">
        <w:t xml:space="preserve"> briežu populācija bija samazinājusies līdz minimumam un nedaudz bija saglabājusies Kurzemes lielajos mežos. Pēc ilga pārtraukuma 1957.</w:t>
      </w:r>
      <w:r w:rsidR="00E60183">
        <w:t xml:space="preserve"> </w:t>
      </w:r>
      <w:r w:rsidRPr="00707DC5">
        <w:t>gadā briedis tika nomedīts Salas pagastā. Neviens nezina</w:t>
      </w:r>
      <w:r w:rsidR="00E60183">
        <w:t>,</w:t>
      </w:r>
      <w:r w:rsidRPr="00707DC5">
        <w:t xml:space="preserve"> no kurienes tas bija atnācis, bet varbūt meklēja mājas? Sēlijas mednieki pirmie Latvijā ķērās pie briežu populācijas atjaunošanas Latvijas teritorijā. Pirmo briežu dārzu izveidoja 1963</w:t>
      </w:r>
      <w:r w:rsidR="00E60183">
        <w:t xml:space="preserve"> </w:t>
      </w:r>
      <w:r w:rsidRPr="00707DC5">
        <w:t>.gadā Biržos, bet nāk</w:t>
      </w:r>
      <w:r w:rsidR="00E60183">
        <w:t>amo</w:t>
      </w:r>
      <w:r w:rsidRPr="00707DC5">
        <w:t xml:space="preserve"> -</w:t>
      </w:r>
      <w:r w:rsidR="00E60183">
        <w:t xml:space="preserve"> </w:t>
      </w:r>
      <w:r w:rsidRPr="00707DC5">
        <w:t>1968.</w:t>
      </w:r>
      <w:r w:rsidR="00E60183">
        <w:t xml:space="preserve"> </w:t>
      </w:r>
      <w:r w:rsidRPr="00707DC5">
        <w:t>gadā Jaunjelgavas tuvumā. Briedim ir ļoti gracioza gaita, galvu tur augšā</w:t>
      </w:r>
      <w:r w:rsidR="00794CFD">
        <w:t>,</w:t>
      </w:r>
      <w:r w:rsidRPr="00707DC5">
        <w:t xml:space="preserve"> stalti izslietu. Ragi ir sazaroti</w:t>
      </w:r>
      <w:r w:rsidR="00794CFD">
        <w:t>,</w:t>
      </w:r>
      <w:r w:rsidRPr="00707DC5">
        <w:t xml:space="preserve"> un var izveidoties pat 20 žubur</w:t>
      </w:r>
      <w:r w:rsidR="00794CFD">
        <w:t>u</w:t>
      </w:r>
      <w:r w:rsidRPr="00707DC5">
        <w:t xml:space="preserve">. Riesta laikā briežu bullis atmet galvu atpakaļ, skaļi bauro un ar ragiem var aizsniegt pat </w:t>
      </w:r>
      <w:proofErr w:type="spellStart"/>
      <w:r w:rsidRPr="00707DC5">
        <w:t>dibengalu</w:t>
      </w:r>
      <w:proofErr w:type="spellEnd"/>
      <w:r w:rsidRPr="00707DC5">
        <w:t>. Briedim ir labāk attīstīta dzirde, oža un redze nekā alnim. Briedis ir graciozs ar staltu stāju."</w:t>
      </w:r>
      <w:r w:rsidRPr="00707DC5">
        <w:br/>
      </w:r>
      <w:r w:rsidR="00625764">
        <w:t xml:space="preserve">           </w:t>
      </w:r>
      <w:r w:rsidRPr="00707DC5">
        <w:t xml:space="preserve">Noklausoties šo stāstījumu, </w:t>
      </w:r>
      <w:r w:rsidR="00C67300" w:rsidRPr="00707DC5">
        <w:t>Irēna Sproģe</w:t>
      </w:r>
      <w:r w:rsidRPr="00707DC5">
        <w:t xml:space="preserve"> </w:t>
      </w:r>
      <w:r w:rsidR="00AB4398" w:rsidRPr="00707DC5">
        <w:t>atzīst</w:t>
      </w:r>
      <w:r w:rsidRPr="00707DC5">
        <w:t>,</w:t>
      </w:r>
      <w:r w:rsidR="00C67300" w:rsidRPr="00707DC5">
        <w:t xml:space="preserve"> </w:t>
      </w:r>
      <w:r w:rsidRPr="00707DC5">
        <w:t>ka briedim kā dzīvniekam piemīt atbilstošākas īpašības nekā alnim  mūsu vajadzībai un situācijai. Briedis ir piemērotāks, lai rotātu Sēlijas ģerboni un simbolizētu sēļu iekšējo spēku, kas nepieciešams, lai mēs tiktu atkal atzīti par līdzvērtīgu kultūrvēsturisko zemi Latvijā</w:t>
      </w:r>
    </w:p>
    <w:p w:rsidR="00945B29" w:rsidRPr="00707DC5" w:rsidRDefault="008F746A" w:rsidP="00E33F29">
      <w:pPr>
        <w:spacing w:after="0"/>
        <w:ind w:firstLine="720"/>
        <w:jc w:val="both"/>
        <w:rPr>
          <w:rFonts w:ascii="Times New Roman" w:hAnsi="Times New Roman" w:cs="Times New Roman"/>
          <w:sz w:val="24"/>
          <w:szCs w:val="24"/>
        </w:rPr>
      </w:pPr>
      <w:r w:rsidRPr="00707DC5">
        <w:rPr>
          <w:rFonts w:ascii="Times New Roman" w:eastAsia="Times New Roman" w:hAnsi="Times New Roman" w:cs="Times New Roman"/>
          <w:sz w:val="24"/>
          <w:szCs w:val="24"/>
          <w:lang w:eastAsia="lv-LV"/>
        </w:rPr>
        <w:t>E</w:t>
      </w:r>
      <w:r w:rsidR="00C9444C" w:rsidRPr="00707DC5">
        <w:rPr>
          <w:rFonts w:ascii="Times New Roman" w:hAnsi="Times New Roman" w:cs="Times New Roman"/>
          <w:sz w:val="24"/>
          <w:szCs w:val="24"/>
        </w:rPr>
        <w:t xml:space="preserve">sam pateicīgi biedrībai “Lauku partnerība Sēlija”, kura mūsu ierosinājumu par </w:t>
      </w:r>
      <w:r w:rsidR="00995E05" w:rsidRPr="00707DC5">
        <w:rPr>
          <w:rFonts w:ascii="Times New Roman" w:hAnsi="Times New Roman" w:cs="Times New Roman"/>
          <w:sz w:val="24"/>
          <w:szCs w:val="24"/>
        </w:rPr>
        <w:t>Sēlijas kultūrvēsturiskā novada ģerboņa izveidi</w:t>
      </w:r>
      <w:r w:rsidR="006C4B3F" w:rsidRPr="00707DC5">
        <w:rPr>
          <w:rFonts w:ascii="Times New Roman" w:hAnsi="Times New Roman" w:cs="Times New Roman"/>
          <w:sz w:val="24"/>
          <w:szCs w:val="24"/>
        </w:rPr>
        <w:t xml:space="preserve"> atbalstīja</w:t>
      </w:r>
      <w:r w:rsidR="00C9444C" w:rsidRPr="00707DC5">
        <w:rPr>
          <w:rFonts w:ascii="Times New Roman" w:hAnsi="Times New Roman" w:cs="Times New Roman"/>
          <w:sz w:val="24"/>
          <w:szCs w:val="24"/>
        </w:rPr>
        <w:t xml:space="preserve"> un iesniedza</w:t>
      </w:r>
      <w:r w:rsidR="006C4B3F" w:rsidRPr="00707DC5">
        <w:rPr>
          <w:rFonts w:ascii="Times New Roman" w:hAnsi="Times New Roman" w:cs="Times New Roman"/>
          <w:sz w:val="24"/>
          <w:szCs w:val="24"/>
        </w:rPr>
        <w:t xml:space="preserve"> priekšlikumu</w:t>
      </w:r>
      <w:r w:rsidR="005C50C5" w:rsidRPr="00707DC5">
        <w:rPr>
          <w:rFonts w:ascii="Times New Roman" w:hAnsi="Times New Roman" w:cs="Times New Roman"/>
          <w:sz w:val="24"/>
          <w:szCs w:val="24"/>
        </w:rPr>
        <w:t xml:space="preserve"> </w:t>
      </w:r>
      <w:r w:rsidR="006C4B3F" w:rsidRPr="00707DC5">
        <w:rPr>
          <w:rFonts w:ascii="Times New Roman" w:hAnsi="Times New Roman" w:cs="Times New Roman"/>
          <w:sz w:val="24"/>
          <w:szCs w:val="24"/>
        </w:rPr>
        <w:t>Valsts heraldikas komisijā</w:t>
      </w:r>
      <w:r w:rsidR="005C50C5" w:rsidRPr="00707DC5">
        <w:rPr>
          <w:rFonts w:ascii="Times New Roman" w:hAnsi="Times New Roman" w:cs="Times New Roman"/>
          <w:sz w:val="24"/>
          <w:szCs w:val="24"/>
        </w:rPr>
        <w:t xml:space="preserve"> ar</w:t>
      </w:r>
      <w:r w:rsidR="006C4B3F" w:rsidRPr="00707DC5">
        <w:rPr>
          <w:rFonts w:ascii="Times New Roman" w:hAnsi="Times New Roman" w:cs="Times New Roman"/>
          <w:sz w:val="24"/>
          <w:szCs w:val="24"/>
        </w:rPr>
        <w:t xml:space="preserve"> </w:t>
      </w:r>
      <w:r w:rsidR="00625764">
        <w:rPr>
          <w:rFonts w:ascii="Times New Roman" w:hAnsi="Times New Roman" w:cs="Times New Roman"/>
          <w:sz w:val="24"/>
          <w:szCs w:val="24"/>
        </w:rPr>
        <w:t>šādu</w:t>
      </w:r>
      <w:r w:rsidR="006C4B3F" w:rsidRPr="00707DC5">
        <w:rPr>
          <w:rFonts w:ascii="Times New Roman" w:hAnsi="Times New Roman" w:cs="Times New Roman"/>
          <w:sz w:val="24"/>
          <w:szCs w:val="24"/>
        </w:rPr>
        <w:t xml:space="preserve"> </w:t>
      </w:r>
      <w:r w:rsidR="00D51E20">
        <w:rPr>
          <w:rFonts w:ascii="Times New Roman" w:hAnsi="Times New Roman" w:cs="Times New Roman"/>
          <w:sz w:val="24"/>
          <w:szCs w:val="24"/>
        </w:rPr>
        <w:t>heraldisko</w:t>
      </w:r>
      <w:r w:rsidR="006C4B3F" w:rsidRPr="00707DC5">
        <w:rPr>
          <w:rFonts w:ascii="Times New Roman" w:hAnsi="Times New Roman" w:cs="Times New Roman"/>
          <w:sz w:val="24"/>
          <w:szCs w:val="24"/>
        </w:rPr>
        <w:t xml:space="preserve"> aprakstu</w:t>
      </w:r>
      <w:r w:rsidR="005C50C5" w:rsidRPr="00707DC5">
        <w:rPr>
          <w:rFonts w:ascii="Times New Roman" w:hAnsi="Times New Roman" w:cs="Times New Roman"/>
          <w:b/>
          <w:bCs/>
          <w:sz w:val="24"/>
          <w:szCs w:val="24"/>
        </w:rPr>
        <w:t>:</w:t>
      </w:r>
      <w:r w:rsidR="00945B29" w:rsidRPr="00707DC5">
        <w:rPr>
          <w:rFonts w:ascii="Times New Roman" w:hAnsi="Times New Roman" w:cs="Times New Roman"/>
          <w:b/>
          <w:bCs/>
          <w:sz w:val="24"/>
          <w:szCs w:val="24"/>
        </w:rPr>
        <w:t xml:space="preserve"> </w:t>
      </w:r>
      <w:r w:rsidR="00625764">
        <w:rPr>
          <w:rFonts w:ascii="Times New Roman" w:hAnsi="Times New Roman" w:cs="Times New Roman"/>
          <w:b/>
          <w:bCs/>
          <w:sz w:val="24"/>
          <w:szCs w:val="24"/>
        </w:rPr>
        <w:t>s</w:t>
      </w:r>
      <w:r w:rsidR="00945B29" w:rsidRPr="00707DC5">
        <w:rPr>
          <w:rFonts w:ascii="Times New Roman" w:hAnsi="Times New Roman" w:cs="Times New Roman"/>
          <w:b/>
          <w:bCs/>
          <w:sz w:val="24"/>
          <w:szCs w:val="24"/>
        </w:rPr>
        <w:t>arkanā laukā pretēji pagriezts ejošs sudraba briedis</w:t>
      </w:r>
      <w:r w:rsidR="00CA6966" w:rsidRPr="00707DC5">
        <w:rPr>
          <w:rFonts w:ascii="Times New Roman" w:hAnsi="Times New Roman" w:cs="Times New Roman"/>
          <w:b/>
          <w:bCs/>
          <w:sz w:val="24"/>
          <w:szCs w:val="24"/>
        </w:rPr>
        <w:t>.</w:t>
      </w:r>
      <w:r w:rsidR="005C50C5" w:rsidRPr="00707DC5">
        <w:rPr>
          <w:rFonts w:ascii="Times New Roman" w:hAnsi="Times New Roman" w:cs="Times New Roman"/>
          <w:sz w:val="24"/>
          <w:szCs w:val="24"/>
        </w:rPr>
        <w:t xml:space="preserve"> Sarkanais fons un sudraba briedis simbolizē Sēlijas karoga krāsas.</w:t>
      </w:r>
    </w:p>
    <w:p w:rsidR="00707DC5" w:rsidRDefault="00BC7084" w:rsidP="00E33F29">
      <w:pPr>
        <w:spacing w:after="0"/>
        <w:ind w:firstLine="720"/>
        <w:jc w:val="both"/>
        <w:rPr>
          <w:rFonts w:ascii="Times New Roman" w:hAnsi="Times New Roman" w:cs="Times New Roman"/>
          <w:sz w:val="24"/>
          <w:szCs w:val="24"/>
        </w:rPr>
      </w:pPr>
      <w:r w:rsidRPr="00707DC5">
        <w:rPr>
          <w:rFonts w:ascii="Times New Roman" w:hAnsi="Times New Roman" w:cs="Times New Roman"/>
          <w:sz w:val="24"/>
          <w:szCs w:val="24"/>
        </w:rPr>
        <w:t xml:space="preserve">Valsts Heraldikas komisijā ir iesniegti vairāki priekšlikumi latviešu vēsturiskās zemes Sēlijas ģerbonim. </w:t>
      </w:r>
      <w:r w:rsidR="00AB4398" w:rsidRPr="00707DC5">
        <w:rPr>
          <w:rFonts w:ascii="Times New Roman" w:hAnsi="Times New Roman" w:cs="Times New Roman"/>
          <w:sz w:val="24"/>
          <w:szCs w:val="24"/>
        </w:rPr>
        <w:t>Šī ir</w:t>
      </w:r>
      <w:r>
        <w:rPr>
          <w:rFonts w:ascii="Times New Roman" w:hAnsi="Times New Roman" w:cs="Times New Roman"/>
          <w:sz w:val="24"/>
          <w:szCs w:val="24"/>
        </w:rPr>
        <w:t xml:space="preserve"> tikai</w:t>
      </w:r>
      <w:r w:rsidR="00AB4398" w:rsidRPr="00707DC5">
        <w:rPr>
          <w:rFonts w:ascii="Times New Roman" w:hAnsi="Times New Roman" w:cs="Times New Roman"/>
          <w:sz w:val="24"/>
          <w:szCs w:val="24"/>
        </w:rPr>
        <w:t xml:space="preserve"> viena no idejām, kura iesniegta izvērtēšanai</w:t>
      </w:r>
      <w:r w:rsidR="00336AF7">
        <w:rPr>
          <w:rFonts w:ascii="Times New Roman" w:hAnsi="Times New Roman" w:cs="Times New Roman"/>
          <w:sz w:val="24"/>
          <w:szCs w:val="24"/>
        </w:rPr>
        <w:t>,</w:t>
      </w:r>
      <w:r w:rsidR="00AB4398" w:rsidRPr="00707DC5">
        <w:rPr>
          <w:rFonts w:ascii="Times New Roman" w:hAnsi="Times New Roman" w:cs="Times New Roman"/>
          <w:sz w:val="24"/>
          <w:szCs w:val="24"/>
        </w:rPr>
        <w:t xml:space="preserve"> </w:t>
      </w:r>
      <w:r>
        <w:rPr>
          <w:rFonts w:ascii="Times New Roman" w:hAnsi="Times New Roman" w:cs="Times New Roman"/>
          <w:sz w:val="24"/>
          <w:szCs w:val="24"/>
        </w:rPr>
        <w:t>pamatojot konkrētā</w:t>
      </w:r>
      <w:r w:rsidR="00AB4398" w:rsidRPr="00707DC5">
        <w:rPr>
          <w:rFonts w:ascii="Times New Roman" w:hAnsi="Times New Roman" w:cs="Times New Roman"/>
          <w:sz w:val="24"/>
          <w:szCs w:val="24"/>
        </w:rPr>
        <w:t xml:space="preserve"> attēla izvēl</w:t>
      </w:r>
      <w:r>
        <w:rPr>
          <w:rFonts w:ascii="Times New Roman" w:hAnsi="Times New Roman" w:cs="Times New Roman"/>
          <w:sz w:val="24"/>
          <w:szCs w:val="24"/>
        </w:rPr>
        <w:t xml:space="preserve">i. </w:t>
      </w:r>
      <w:r w:rsidR="000C386E">
        <w:rPr>
          <w:rFonts w:ascii="Times New Roman" w:hAnsi="Times New Roman" w:cs="Times New Roman"/>
          <w:sz w:val="24"/>
          <w:szCs w:val="24"/>
        </w:rPr>
        <w:t>Tālāko šī jautājuma lemšanu likums ir deleģējis</w:t>
      </w:r>
      <w:r w:rsidR="00E33F29">
        <w:rPr>
          <w:rFonts w:ascii="Times New Roman" w:hAnsi="Times New Roman" w:cs="Times New Roman"/>
          <w:sz w:val="24"/>
          <w:szCs w:val="24"/>
        </w:rPr>
        <w:t xml:space="preserve"> </w:t>
      </w:r>
      <w:r w:rsidR="00A91791" w:rsidRPr="00707DC5">
        <w:rPr>
          <w:rFonts w:ascii="Times New Roman" w:hAnsi="Times New Roman" w:cs="Times New Roman"/>
          <w:sz w:val="24"/>
          <w:szCs w:val="24"/>
        </w:rPr>
        <w:t xml:space="preserve">Valsts </w:t>
      </w:r>
      <w:r w:rsidR="00BD2786" w:rsidRPr="00707DC5">
        <w:rPr>
          <w:rFonts w:ascii="Times New Roman" w:hAnsi="Times New Roman" w:cs="Times New Roman"/>
          <w:sz w:val="24"/>
          <w:szCs w:val="24"/>
        </w:rPr>
        <w:t>Heraldikas komisij</w:t>
      </w:r>
      <w:r>
        <w:rPr>
          <w:rFonts w:ascii="Times New Roman" w:hAnsi="Times New Roman" w:cs="Times New Roman"/>
          <w:sz w:val="24"/>
          <w:szCs w:val="24"/>
        </w:rPr>
        <w:t>ai</w:t>
      </w:r>
      <w:r w:rsidR="004337CC" w:rsidRPr="00707DC5">
        <w:rPr>
          <w:rFonts w:ascii="Times New Roman" w:hAnsi="Times New Roman" w:cs="Times New Roman"/>
          <w:sz w:val="24"/>
          <w:szCs w:val="24"/>
        </w:rPr>
        <w:t>.</w:t>
      </w:r>
      <w:r w:rsidR="00707DC5" w:rsidRPr="00707DC5">
        <w:rPr>
          <w:rFonts w:ascii="Times New Roman" w:hAnsi="Times New Roman" w:cs="Times New Roman"/>
          <w:sz w:val="24"/>
          <w:szCs w:val="24"/>
        </w:rPr>
        <w:t xml:space="preserve"> </w:t>
      </w:r>
      <w:r w:rsidR="00C2422B" w:rsidRPr="00707DC5">
        <w:rPr>
          <w:rFonts w:ascii="Times New Roman" w:hAnsi="Times New Roman" w:cs="Times New Roman"/>
          <w:sz w:val="24"/>
          <w:szCs w:val="24"/>
        </w:rPr>
        <w:t>Priekšā liels darbs</w:t>
      </w:r>
      <w:r w:rsidR="00625764">
        <w:rPr>
          <w:rFonts w:ascii="Times New Roman" w:hAnsi="Times New Roman" w:cs="Times New Roman"/>
          <w:sz w:val="24"/>
          <w:szCs w:val="24"/>
        </w:rPr>
        <w:t xml:space="preserve"> -</w:t>
      </w:r>
      <w:r>
        <w:rPr>
          <w:rFonts w:ascii="Times New Roman" w:hAnsi="Times New Roman" w:cs="Times New Roman"/>
          <w:sz w:val="24"/>
          <w:szCs w:val="24"/>
        </w:rPr>
        <w:t xml:space="preserve"> vispirms pie simbola izvēles </w:t>
      </w:r>
      <w:r w:rsidR="00B12108">
        <w:rPr>
          <w:rFonts w:ascii="Times New Roman" w:hAnsi="Times New Roman" w:cs="Times New Roman"/>
          <w:sz w:val="24"/>
          <w:szCs w:val="24"/>
        </w:rPr>
        <w:t>un tad arī</w:t>
      </w:r>
      <w:r w:rsidR="00707DC5" w:rsidRPr="00707DC5">
        <w:rPr>
          <w:rFonts w:ascii="Times New Roman" w:hAnsi="Times New Roman" w:cs="Times New Roman"/>
          <w:sz w:val="24"/>
          <w:szCs w:val="24"/>
        </w:rPr>
        <w:t xml:space="preserve"> pie ģerboņa</w:t>
      </w:r>
      <w:r w:rsidR="00B12108">
        <w:rPr>
          <w:rFonts w:ascii="Times New Roman" w:hAnsi="Times New Roman" w:cs="Times New Roman"/>
          <w:sz w:val="24"/>
          <w:szCs w:val="24"/>
        </w:rPr>
        <w:t xml:space="preserve"> izstrādes, </w:t>
      </w:r>
      <w:r>
        <w:rPr>
          <w:rFonts w:ascii="Times New Roman" w:hAnsi="Times New Roman" w:cs="Times New Roman"/>
          <w:sz w:val="24"/>
          <w:szCs w:val="24"/>
        </w:rPr>
        <w:t>t</w:t>
      </w:r>
      <w:r w:rsidR="00C2422B" w:rsidRPr="00707DC5">
        <w:rPr>
          <w:rFonts w:ascii="Times New Roman" w:hAnsi="Times New Roman" w:cs="Times New Roman"/>
          <w:sz w:val="24"/>
          <w:szCs w:val="24"/>
        </w:rPr>
        <w:t>āpēc ģerbonis,</w:t>
      </w:r>
      <w:r w:rsidR="000C386E">
        <w:rPr>
          <w:rFonts w:ascii="Times New Roman" w:hAnsi="Times New Roman" w:cs="Times New Roman"/>
          <w:sz w:val="24"/>
          <w:szCs w:val="24"/>
        </w:rPr>
        <w:t xml:space="preserve"> kā atzīst komisijas pārstāvji,</w:t>
      </w:r>
      <w:r w:rsidR="00C2422B" w:rsidRPr="00707DC5">
        <w:rPr>
          <w:rFonts w:ascii="Times New Roman" w:hAnsi="Times New Roman" w:cs="Times New Roman"/>
          <w:sz w:val="24"/>
          <w:szCs w:val="24"/>
        </w:rPr>
        <w:t xml:space="preserve"> visticamāk, būs redzams tikai </w:t>
      </w:r>
      <w:r w:rsidR="004337CC" w:rsidRPr="00707DC5">
        <w:rPr>
          <w:rFonts w:ascii="Times New Roman" w:hAnsi="Times New Roman" w:cs="Times New Roman"/>
          <w:sz w:val="24"/>
          <w:szCs w:val="24"/>
        </w:rPr>
        <w:t>nāk</w:t>
      </w:r>
      <w:r w:rsidR="00625764">
        <w:rPr>
          <w:rFonts w:ascii="Times New Roman" w:hAnsi="Times New Roman" w:cs="Times New Roman"/>
          <w:sz w:val="24"/>
          <w:szCs w:val="24"/>
        </w:rPr>
        <w:t>amā</w:t>
      </w:r>
      <w:r w:rsidR="004337CC" w:rsidRPr="00707DC5">
        <w:rPr>
          <w:rFonts w:ascii="Times New Roman" w:hAnsi="Times New Roman" w:cs="Times New Roman"/>
          <w:sz w:val="24"/>
          <w:szCs w:val="24"/>
        </w:rPr>
        <w:t xml:space="preserve"> gada pavasara beigās.</w:t>
      </w:r>
      <w:r w:rsidR="00E33F29">
        <w:rPr>
          <w:rFonts w:ascii="Times New Roman" w:hAnsi="Times New Roman" w:cs="Times New Roman"/>
          <w:sz w:val="24"/>
          <w:szCs w:val="24"/>
        </w:rPr>
        <w:t xml:space="preserve"> Pārmērīga steiga tik svarīga jautājuma risināšanā</w:t>
      </w:r>
      <w:r w:rsidR="00E11382">
        <w:rPr>
          <w:rFonts w:ascii="Times New Roman" w:hAnsi="Times New Roman" w:cs="Times New Roman"/>
          <w:sz w:val="24"/>
          <w:szCs w:val="24"/>
        </w:rPr>
        <w:t xml:space="preserve"> arī</w:t>
      </w:r>
      <w:r w:rsidR="00E33F29">
        <w:rPr>
          <w:rFonts w:ascii="Times New Roman" w:hAnsi="Times New Roman" w:cs="Times New Roman"/>
          <w:sz w:val="24"/>
          <w:szCs w:val="24"/>
        </w:rPr>
        <w:t xml:space="preserve"> nav vietā</w:t>
      </w:r>
      <w:r w:rsidR="00336AF7">
        <w:rPr>
          <w:rFonts w:ascii="Times New Roman" w:hAnsi="Times New Roman" w:cs="Times New Roman"/>
          <w:sz w:val="24"/>
          <w:szCs w:val="24"/>
        </w:rPr>
        <w:t>, jo ģ</w:t>
      </w:r>
      <w:r w:rsidR="00473E74">
        <w:rPr>
          <w:rFonts w:ascii="Times New Roman" w:hAnsi="Times New Roman" w:cs="Times New Roman"/>
          <w:sz w:val="24"/>
          <w:szCs w:val="24"/>
        </w:rPr>
        <w:t>erbonis ir viens no</w:t>
      </w:r>
      <w:r w:rsidR="00336AF7">
        <w:rPr>
          <w:rFonts w:ascii="Times New Roman" w:hAnsi="Times New Roman" w:cs="Times New Roman"/>
          <w:sz w:val="24"/>
          <w:szCs w:val="24"/>
        </w:rPr>
        <w:t xml:space="preserve"> spilgtākajiem ikviena</w:t>
      </w:r>
      <w:r w:rsidR="00473E74">
        <w:rPr>
          <w:rFonts w:ascii="Times New Roman" w:hAnsi="Times New Roman" w:cs="Times New Roman"/>
          <w:sz w:val="24"/>
          <w:szCs w:val="24"/>
        </w:rPr>
        <w:t xml:space="preserve"> novada simboliem. </w:t>
      </w:r>
      <w:r w:rsidR="00C1104B">
        <w:rPr>
          <w:rFonts w:ascii="Times New Roman" w:hAnsi="Times New Roman" w:cs="Times New Roman"/>
          <w:sz w:val="24"/>
          <w:szCs w:val="24"/>
        </w:rPr>
        <w:t>To lieto ar cieņas un lepnuma sajūtu</w:t>
      </w:r>
      <w:r w:rsidR="00625764">
        <w:rPr>
          <w:rFonts w:ascii="Times New Roman" w:hAnsi="Times New Roman" w:cs="Times New Roman"/>
          <w:sz w:val="24"/>
          <w:szCs w:val="24"/>
        </w:rPr>
        <w:t xml:space="preserve"> </w:t>
      </w:r>
      <w:r w:rsidR="00C1104B">
        <w:rPr>
          <w:rFonts w:ascii="Times New Roman" w:hAnsi="Times New Roman" w:cs="Times New Roman"/>
          <w:sz w:val="24"/>
          <w:szCs w:val="24"/>
        </w:rPr>
        <w:t>- kā savas dzimtās vietas, sava novada īp</w:t>
      </w:r>
      <w:r w:rsidR="00E11382">
        <w:rPr>
          <w:rFonts w:ascii="Times New Roman" w:hAnsi="Times New Roman" w:cs="Times New Roman"/>
          <w:sz w:val="24"/>
          <w:szCs w:val="24"/>
        </w:rPr>
        <w:t>ašu</w:t>
      </w:r>
      <w:r w:rsidR="00C1104B">
        <w:rPr>
          <w:rFonts w:ascii="Times New Roman" w:hAnsi="Times New Roman" w:cs="Times New Roman"/>
          <w:sz w:val="24"/>
          <w:szCs w:val="24"/>
        </w:rPr>
        <w:t xml:space="preserve"> atpazīšanas zīmi. Tāpēc svarīgi, lai izvēlētais simbols cilvēkiem patiktu.</w:t>
      </w:r>
    </w:p>
    <w:p w:rsidR="00E11382" w:rsidRDefault="00E11382" w:rsidP="00E33F29">
      <w:pPr>
        <w:spacing w:after="0"/>
        <w:ind w:firstLine="720"/>
        <w:jc w:val="both"/>
        <w:rPr>
          <w:rFonts w:ascii="Times New Roman" w:hAnsi="Times New Roman" w:cs="Times New Roman"/>
          <w:sz w:val="24"/>
          <w:szCs w:val="24"/>
        </w:rPr>
      </w:pPr>
    </w:p>
    <w:p w:rsidR="00E11382" w:rsidRDefault="00E11382" w:rsidP="00E11382">
      <w:pPr>
        <w:spacing w:after="0"/>
        <w:ind w:firstLine="720"/>
        <w:jc w:val="right"/>
        <w:rPr>
          <w:rFonts w:ascii="Times New Roman" w:hAnsi="Times New Roman" w:cs="Times New Roman"/>
          <w:b/>
          <w:sz w:val="24"/>
          <w:szCs w:val="24"/>
        </w:rPr>
      </w:pPr>
      <w:r w:rsidRPr="00E11382">
        <w:rPr>
          <w:rFonts w:ascii="Times New Roman" w:hAnsi="Times New Roman" w:cs="Times New Roman"/>
          <w:b/>
          <w:sz w:val="24"/>
          <w:szCs w:val="24"/>
        </w:rPr>
        <w:t>Arvīds Kviesis</w:t>
      </w:r>
      <w:r w:rsidR="004C15FF">
        <w:rPr>
          <w:rFonts w:ascii="Times New Roman" w:hAnsi="Times New Roman" w:cs="Times New Roman"/>
          <w:b/>
          <w:sz w:val="24"/>
          <w:szCs w:val="24"/>
        </w:rPr>
        <w:t>,</w:t>
      </w:r>
    </w:p>
    <w:p w:rsidR="004C15FF" w:rsidRPr="00E11382" w:rsidRDefault="004C15FF" w:rsidP="00E11382">
      <w:pPr>
        <w:spacing w:after="0"/>
        <w:ind w:firstLine="720"/>
        <w:jc w:val="right"/>
        <w:rPr>
          <w:rFonts w:ascii="Times New Roman" w:hAnsi="Times New Roman" w:cs="Times New Roman"/>
          <w:b/>
          <w:sz w:val="24"/>
          <w:szCs w:val="24"/>
        </w:rPr>
      </w:pPr>
      <w:r>
        <w:rPr>
          <w:rFonts w:ascii="Times New Roman" w:hAnsi="Times New Roman" w:cs="Times New Roman"/>
          <w:b/>
          <w:sz w:val="24"/>
          <w:szCs w:val="24"/>
        </w:rPr>
        <w:t>b</w:t>
      </w:r>
      <w:bookmarkStart w:id="0" w:name="_GoBack"/>
      <w:bookmarkEnd w:id="0"/>
      <w:r>
        <w:rPr>
          <w:rFonts w:ascii="Times New Roman" w:hAnsi="Times New Roman" w:cs="Times New Roman"/>
          <w:b/>
          <w:sz w:val="24"/>
          <w:szCs w:val="24"/>
        </w:rPr>
        <w:t>ijušais Neretas novada domes priekšsēdētājs</w:t>
      </w:r>
    </w:p>
    <w:sectPr w:rsidR="004C15FF" w:rsidRPr="00E113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70"/>
    <w:rsid w:val="00022500"/>
    <w:rsid w:val="00066211"/>
    <w:rsid w:val="000A5650"/>
    <w:rsid w:val="000B50D2"/>
    <w:rsid w:val="000C386E"/>
    <w:rsid w:val="001015FF"/>
    <w:rsid w:val="00124F54"/>
    <w:rsid w:val="0013569F"/>
    <w:rsid w:val="00197BA3"/>
    <w:rsid w:val="001A22EB"/>
    <w:rsid w:val="001B68E4"/>
    <w:rsid w:val="001E0EAD"/>
    <w:rsid w:val="00224DEC"/>
    <w:rsid w:val="00240A2D"/>
    <w:rsid w:val="002559BE"/>
    <w:rsid w:val="00262DC4"/>
    <w:rsid w:val="0031238C"/>
    <w:rsid w:val="00335353"/>
    <w:rsid w:val="00336AF7"/>
    <w:rsid w:val="00337ACD"/>
    <w:rsid w:val="003571A6"/>
    <w:rsid w:val="00382DC2"/>
    <w:rsid w:val="00386E4A"/>
    <w:rsid w:val="003E2414"/>
    <w:rsid w:val="003E2F96"/>
    <w:rsid w:val="00425A7B"/>
    <w:rsid w:val="004337CC"/>
    <w:rsid w:val="004478F4"/>
    <w:rsid w:val="00473E74"/>
    <w:rsid w:val="004957F6"/>
    <w:rsid w:val="004C0CCE"/>
    <w:rsid w:val="004C15FF"/>
    <w:rsid w:val="004F12DE"/>
    <w:rsid w:val="004F6D0C"/>
    <w:rsid w:val="0054017C"/>
    <w:rsid w:val="005810C7"/>
    <w:rsid w:val="005846DE"/>
    <w:rsid w:val="005B3F1E"/>
    <w:rsid w:val="005C50C5"/>
    <w:rsid w:val="005D52E1"/>
    <w:rsid w:val="005E3C60"/>
    <w:rsid w:val="00602C24"/>
    <w:rsid w:val="00625764"/>
    <w:rsid w:val="006657DF"/>
    <w:rsid w:val="006A407F"/>
    <w:rsid w:val="006B5D74"/>
    <w:rsid w:val="006B67C3"/>
    <w:rsid w:val="006B73A5"/>
    <w:rsid w:val="006C023A"/>
    <w:rsid w:val="006C2FED"/>
    <w:rsid w:val="006C4B3F"/>
    <w:rsid w:val="006E1F12"/>
    <w:rsid w:val="00707DC5"/>
    <w:rsid w:val="007209C1"/>
    <w:rsid w:val="00734E64"/>
    <w:rsid w:val="00755CC9"/>
    <w:rsid w:val="007774D5"/>
    <w:rsid w:val="00794CFD"/>
    <w:rsid w:val="007A3E67"/>
    <w:rsid w:val="007B173D"/>
    <w:rsid w:val="007D25F7"/>
    <w:rsid w:val="007D5F17"/>
    <w:rsid w:val="007E16A4"/>
    <w:rsid w:val="0080791B"/>
    <w:rsid w:val="00810641"/>
    <w:rsid w:val="00823C9A"/>
    <w:rsid w:val="00833CC6"/>
    <w:rsid w:val="008406BF"/>
    <w:rsid w:val="008A6D4B"/>
    <w:rsid w:val="008C0ABE"/>
    <w:rsid w:val="008C66C1"/>
    <w:rsid w:val="008E57D8"/>
    <w:rsid w:val="008F746A"/>
    <w:rsid w:val="009161F5"/>
    <w:rsid w:val="009321E0"/>
    <w:rsid w:val="00945B29"/>
    <w:rsid w:val="00995E05"/>
    <w:rsid w:val="009D5B3A"/>
    <w:rsid w:val="00A139B7"/>
    <w:rsid w:val="00A31C7A"/>
    <w:rsid w:val="00A65675"/>
    <w:rsid w:val="00A8301E"/>
    <w:rsid w:val="00A91791"/>
    <w:rsid w:val="00A92E18"/>
    <w:rsid w:val="00AB4398"/>
    <w:rsid w:val="00AB6FE9"/>
    <w:rsid w:val="00AD15BB"/>
    <w:rsid w:val="00AF073D"/>
    <w:rsid w:val="00B12108"/>
    <w:rsid w:val="00B20133"/>
    <w:rsid w:val="00B80C19"/>
    <w:rsid w:val="00B85A29"/>
    <w:rsid w:val="00BA4FE9"/>
    <w:rsid w:val="00BC4A4A"/>
    <w:rsid w:val="00BC7084"/>
    <w:rsid w:val="00BD2786"/>
    <w:rsid w:val="00BF4A23"/>
    <w:rsid w:val="00C1104B"/>
    <w:rsid w:val="00C117BD"/>
    <w:rsid w:val="00C2422B"/>
    <w:rsid w:val="00C47A57"/>
    <w:rsid w:val="00C533E0"/>
    <w:rsid w:val="00C60D5A"/>
    <w:rsid w:val="00C610CC"/>
    <w:rsid w:val="00C67300"/>
    <w:rsid w:val="00C9444C"/>
    <w:rsid w:val="00CA6966"/>
    <w:rsid w:val="00CD7991"/>
    <w:rsid w:val="00D362A9"/>
    <w:rsid w:val="00D51E20"/>
    <w:rsid w:val="00D6421C"/>
    <w:rsid w:val="00D74170"/>
    <w:rsid w:val="00DB493B"/>
    <w:rsid w:val="00DC1547"/>
    <w:rsid w:val="00DF42CA"/>
    <w:rsid w:val="00DF6B50"/>
    <w:rsid w:val="00E11382"/>
    <w:rsid w:val="00E33F29"/>
    <w:rsid w:val="00E50DB1"/>
    <w:rsid w:val="00E53457"/>
    <w:rsid w:val="00E60183"/>
    <w:rsid w:val="00E6126E"/>
    <w:rsid w:val="00E97EE0"/>
    <w:rsid w:val="00EA4008"/>
    <w:rsid w:val="00FE5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A8C7"/>
  <w15:chartTrackingRefBased/>
  <w15:docId w15:val="{AF71EDFA-7BE0-4B19-A123-F4D2241E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0225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BF4A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33246">
      <w:bodyDiv w:val="1"/>
      <w:marLeft w:val="0"/>
      <w:marRight w:val="0"/>
      <w:marTop w:val="0"/>
      <w:marBottom w:val="0"/>
      <w:divBdr>
        <w:top w:val="none" w:sz="0" w:space="0" w:color="auto"/>
        <w:left w:val="none" w:sz="0" w:space="0" w:color="auto"/>
        <w:bottom w:val="none" w:sz="0" w:space="0" w:color="auto"/>
        <w:right w:val="none" w:sz="0" w:space="0" w:color="auto"/>
      </w:divBdr>
    </w:div>
    <w:div w:id="1020087861">
      <w:bodyDiv w:val="1"/>
      <w:marLeft w:val="0"/>
      <w:marRight w:val="0"/>
      <w:marTop w:val="0"/>
      <w:marBottom w:val="0"/>
      <w:divBdr>
        <w:top w:val="none" w:sz="0" w:space="0" w:color="auto"/>
        <w:left w:val="none" w:sz="0" w:space="0" w:color="auto"/>
        <w:bottom w:val="none" w:sz="0" w:space="0" w:color="auto"/>
        <w:right w:val="none" w:sz="0" w:space="0" w:color="auto"/>
      </w:divBdr>
    </w:div>
    <w:div w:id="150243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1115</TotalTime>
  <Pages>1</Pages>
  <Words>4519</Words>
  <Characters>2577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Arvīds Kviesis</dc:creator>
  <cp:keywords/>
  <dc:description/>
  <cp:lastModifiedBy>Arvīds Kviesis</cp:lastModifiedBy>
  <cp:revision>86</cp:revision>
  <dcterms:created xsi:type="dcterms:W3CDTF">2021-07-13T16:33:00Z</dcterms:created>
  <dcterms:modified xsi:type="dcterms:W3CDTF">2021-11-11T22:43:00Z</dcterms:modified>
</cp:coreProperties>
</file>